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798C4" w14:textId="77777777" w:rsidR="004818CA" w:rsidRDefault="004818CA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6839" wp14:editId="6D4F2F77">
                <wp:simplePos x="0" y="0"/>
                <wp:positionH relativeFrom="column">
                  <wp:posOffset>1765935</wp:posOffset>
                </wp:positionH>
                <wp:positionV relativeFrom="paragraph">
                  <wp:posOffset>228600</wp:posOffset>
                </wp:positionV>
                <wp:extent cx="6742430" cy="1257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70360" w14:textId="77777777" w:rsidR="004818CA" w:rsidRPr="004818CA" w:rsidRDefault="004818CA" w:rsidP="004818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18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Institutional Animal Care and Use Committee (IACUC) Protocol</w:t>
                            </w:r>
                          </w:p>
                          <w:p w14:paraId="7BE94E8A" w14:textId="77777777" w:rsidR="004818CA" w:rsidRPr="004818CA" w:rsidRDefault="004818CA" w:rsidP="004818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18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Review Checklist</w:t>
                            </w:r>
                          </w:p>
                          <w:p w14:paraId="40770E13" w14:textId="77777777" w:rsidR="004818CA" w:rsidRDefault="00481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F46839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39.05pt;margin-top:18pt;width:530.9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" filled="f" stroked="f">
                <v:textbox>
                  <w:txbxContent>
                    <w:p w14:paraId="46170360" w14:textId="77777777" w:rsidR="004818CA" w:rsidRPr="004818CA" w:rsidRDefault="004818CA" w:rsidP="004818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818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Institutional Animal Care and Use Committee (IACUC) Protocol</w:t>
                      </w:r>
                    </w:p>
                    <w:p w14:paraId="7BE94E8A" w14:textId="77777777" w:rsidR="004818CA" w:rsidRPr="004818CA" w:rsidRDefault="004818CA" w:rsidP="004818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818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Review Checklist</w:t>
                      </w:r>
                    </w:p>
                    <w:p w14:paraId="40770E13" w14:textId="77777777" w:rsidR="004818CA" w:rsidRDefault="004818C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Cs w:val="20"/>
        </w:rPr>
        <w:drawing>
          <wp:inline distT="0" distB="0" distL="0" distR="0" wp14:anchorId="11DCE37E" wp14:editId="6210049B">
            <wp:extent cx="1549400" cy="1587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7B88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b/>
          <w:bCs/>
          <w:szCs w:val="20"/>
        </w:rPr>
        <w:t xml:space="preserve">Protocol Information </w:t>
      </w:r>
    </w:p>
    <w:p w14:paraId="74DBF28F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>IACUC Protocol #: ___________</w:t>
      </w:r>
      <w:r>
        <w:rPr>
          <w:rFonts w:ascii="Arial" w:hAnsi="Arial" w:cs="Arial"/>
          <w:szCs w:val="20"/>
        </w:rPr>
        <w:t>_________________</w:t>
      </w:r>
      <w:r w:rsidRPr="00A86638">
        <w:rPr>
          <w:rFonts w:ascii="Arial" w:hAnsi="Arial" w:cs="Arial"/>
          <w:szCs w:val="20"/>
        </w:rPr>
        <w:t xml:space="preserve"> Date: _____________ </w:t>
      </w:r>
    </w:p>
    <w:p w14:paraId="34F55634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 xml:space="preserve">PI / Course Director: ____________________________________________________________ </w:t>
      </w:r>
    </w:p>
    <w:p w14:paraId="42F8E547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 xml:space="preserve">Title of Project / Course: _________________________________________________________ </w:t>
      </w:r>
    </w:p>
    <w:p w14:paraId="6180AD35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 xml:space="preserve">Reviewed By: _________________________________________________________________ </w:t>
      </w:r>
    </w:p>
    <w:p w14:paraId="2081B0FC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Cs w:val="20"/>
        </w:rPr>
      </w:pPr>
      <w:r w:rsidRPr="00A86638">
        <w:rPr>
          <w:rFonts w:ascii="Times" w:hAnsi="Times" w:cs="Times"/>
          <w:noProof/>
          <w:szCs w:val="20"/>
        </w:rPr>
        <w:drawing>
          <wp:inline distT="0" distB="0" distL="0" distR="0" wp14:anchorId="1B8D921E" wp14:editId="212B3A47">
            <wp:extent cx="1041400" cy="1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38">
        <w:rPr>
          <w:rFonts w:ascii="Times" w:hAnsi="Times" w:cs="Times"/>
          <w:szCs w:val="20"/>
        </w:rPr>
        <w:t xml:space="preserve">  </w:t>
      </w:r>
    </w:p>
    <w:p w14:paraId="2A6F6826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b/>
          <w:bCs/>
          <w:szCs w:val="20"/>
        </w:rPr>
        <w:t xml:space="preserve">Review Decision </w:t>
      </w:r>
    </w:p>
    <w:p w14:paraId="0EFB40EA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 xml:space="preserve">____ Approved ____ Modifications required to secure approval ____ Not approved </w:t>
      </w:r>
    </w:p>
    <w:p w14:paraId="57F612F2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Cs w:val="20"/>
        </w:rPr>
      </w:pPr>
    </w:p>
    <w:p w14:paraId="1641A1C3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 xml:space="preserve">_____________________________________________ Signature of Designated Reviewer (if </w:t>
      </w:r>
      <w:r w:rsidR="00576134" w:rsidRPr="00A86638">
        <w:rPr>
          <w:rFonts w:ascii="Arial" w:hAnsi="Arial" w:cs="Arial"/>
          <w:szCs w:val="20"/>
        </w:rPr>
        <w:t xml:space="preserve">applicable)  </w:t>
      </w:r>
      <w:r w:rsidRPr="00A86638">
        <w:rPr>
          <w:rFonts w:ascii="Arial" w:hAnsi="Arial" w:cs="Arial"/>
          <w:szCs w:val="20"/>
        </w:rPr>
        <w:t xml:space="preserve">  </w:t>
      </w:r>
      <w:r w:rsidRPr="00A86638">
        <w:rPr>
          <w:rFonts w:ascii="Arial" w:hAnsi="Arial" w:cs="Arial"/>
          <w:szCs w:val="20"/>
        </w:rPr>
        <w:t xml:space="preserve"> </w:t>
      </w:r>
      <w:r w:rsidRPr="00A86638">
        <w:rPr>
          <w:rFonts w:ascii="Arial" w:hAnsi="Arial" w:cs="Arial"/>
          <w:szCs w:val="20"/>
        </w:rPr>
        <w:t xml:space="preserve"> </w:t>
      </w:r>
      <w:r w:rsidRPr="00A86638">
        <w:rPr>
          <w:rFonts w:ascii="Arial" w:hAnsi="Arial" w:cs="Arial"/>
          <w:szCs w:val="20"/>
        </w:rPr>
        <w:t xml:space="preserve">__________________ Date </w:t>
      </w:r>
    </w:p>
    <w:p w14:paraId="6EE77321" w14:textId="77777777" w:rsidR="00A86638" w:rsidRPr="00A86638" w:rsidRDefault="00A86638" w:rsidP="00A8663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</w:p>
    <w:p w14:paraId="4038A928" w14:textId="77777777" w:rsidR="00A74554" w:rsidRPr="004818CA" w:rsidRDefault="00A86638" w:rsidP="004818C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Cs w:val="20"/>
        </w:rPr>
      </w:pPr>
      <w:r w:rsidRPr="00A86638">
        <w:rPr>
          <w:rFonts w:ascii="Arial" w:hAnsi="Arial" w:cs="Arial"/>
          <w:szCs w:val="20"/>
        </w:rPr>
        <w:t>_____________________________________________ Signature of Chair</w:t>
      </w:r>
      <w:r w:rsidRPr="00A86638">
        <w:rPr>
          <w:rFonts w:ascii="Arial" w:hAnsi="Arial" w:cs="Arial"/>
          <w:szCs w:val="20"/>
        </w:rPr>
        <w:t xml:space="preserve">                                                  </w:t>
      </w:r>
      <w:r w:rsidRPr="00A86638">
        <w:rPr>
          <w:rFonts w:ascii="Arial" w:hAnsi="Arial" w:cs="Arial"/>
          <w:szCs w:val="20"/>
        </w:rPr>
        <w:t xml:space="preserve"> </w:t>
      </w:r>
      <w:r w:rsidRPr="00A86638">
        <w:rPr>
          <w:rFonts w:ascii="Arial" w:hAnsi="Arial" w:cs="Arial"/>
          <w:szCs w:val="20"/>
        </w:rPr>
        <w:t xml:space="preserve">      </w:t>
      </w:r>
      <w:r w:rsidRPr="00A86638">
        <w:rPr>
          <w:rFonts w:ascii="Arial" w:hAnsi="Arial" w:cs="Arial"/>
          <w:szCs w:val="20"/>
        </w:rPr>
        <w:t>__________________ Date</w:t>
      </w:r>
    </w:p>
    <w:p w14:paraId="58BE3A39" w14:textId="77777777" w:rsidR="00A74554" w:rsidRDefault="00A74554"/>
    <w:tbl>
      <w:tblPr>
        <w:tblStyle w:val="TableGrid"/>
        <w:tblW w:w="5301" w:type="pct"/>
        <w:tblLayout w:type="fixed"/>
        <w:tblLook w:val="04A0" w:firstRow="1" w:lastRow="0" w:firstColumn="1" w:lastColumn="0" w:noHBand="0" w:noVBand="1"/>
      </w:tblPr>
      <w:tblGrid>
        <w:gridCol w:w="3815"/>
        <w:gridCol w:w="896"/>
        <w:gridCol w:w="806"/>
        <w:gridCol w:w="868"/>
        <w:gridCol w:w="7345"/>
      </w:tblGrid>
      <w:tr w:rsidR="004818CA" w:rsidRPr="006E307F" w14:paraId="4D37B009" w14:textId="77777777" w:rsidTr="004818CA">
        <w:trPr>
          <w:trHeight w:val="300"/>
        </w:trPr>
        <w:tc>
          <w:tcPr>
            <w:tcW w:w="3815" w:type="dxa"/>
          </w:tcPr>
          <w:p w14:paraId="14CC7C9E" w14:textId="77777777" w:rsidR="00A86638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IACUC REVIEW CHECKLIST</w:t>
            </w:r>
          </w:p>
        </w:tc>
        <w:tc>
          <w:tcPr>
            <w:tcW w:w="896" w:type="dxa"/>
          </w:tcPr>
          <w:p w14:paraId="03D5800F" w14:textId="77777777" w:rsidR="00A86638" w:rsidRPr="00A74554" w:rsidRDefault="00A86638" w:rsidP="00E96C8C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309E7DF1" w14:textId="77777777" w:rsidR="00A86638" w:rsidRPr="00A74554" w:rsidRDefault="00A86638" w:rsidP="00E96C8C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4B524CC2" w14:textId="77777777" w:rsidR="00A86638" w:rsidRPr="00A74554" w:rsidRDefault="00A86638" w:rsidP="00E96C8C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2F578FE2" w14:textId="77777777" w:rsidR="00A86638" w:rsidRPr="00A74554" w:rsidRDefault="00A86638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658C5850" w14:textId="77777777" w:rsidTr="004818CA">
        <w:trPr>
          <w:trHeight w:val="143"/>
        </w:trPr>
        <w:tc>
          <w:tcPr>
            <w:tcW w:w="3815" w:type="dxa"/>
          </w:tcPr>
          <w:p w14:paraId="6C69286D" w14:textId="77777777" w:rsidR="00A74554" w:rsidRDefault="00A74554" w:rsidP="006A7DCE">
            <w:pPr>
              <w:pStyle w:val="Numbers"/>
              <w:jc w:val="left"/>
            </w:pPr>
            <w:r>
              <w:t xml:space="preserve">Section B. </w:t>
            </w:r>
            <w:r>
              <w:rPr>
                <w:i/>
              </w:rPr>
              <w:t xml:space="preserve">Animal Requirements </w:t>
            </w:r>
            <w:r>
              <w:t>of Form is filled out in its entirety</w:t>
            </w:r>
          </w:p>
          <w:p w14:paraId="1940D1AA" w14:textId="77777777" w:rsidR="00A86638" w:rsidRPr="006E307F" w:rsidRDefault="00A74554" w:rsidP="006A7DCE">
            <w:pPr>
              <w:pStyle w:val="Numbers"/>
              <w:jc w:val="left"/>
            </w:pPr>
            <w:r>
              <w:t xml:space="preserve"> </w:t>
            </w:r>
          </w:p>
        </w:tc>
        <w:tc>
          <w:tcPr>
            <w:tcW w:w="896" w:type="dxa"/>
          </w:tcPr>
          <w:p w14:paraId="66B8282B" w14:textId="77777777" w:rsidR="00A86638" w:rsidRPr="006E307F" w:rsidRDefault="00A86638" w:rsidP="006A7DCE"/>
        </w:tc>
        <w:tc>
          <w:tcPr>
            <w:tcW w:w="806" w:type="dxa"/>
          </w:tcPr>
          <w:p w14:paraId="41E9E96A" w14:textId="77777777" w:rsidR="00A86638" w:rsidRPr="006E307F" w:rsidRDefault="00A86638" w:rsidP="006A7DCE"/>
        </w:tc>
        <w:tc>
          <w:tcPr>
            <w:tcW w:w="868" w:type="dxa"/>
          </w:tcPr>
          <w:p w14:paraId="45AC61A6" w14:textId="77777777" w:rsidR="00A86638" w:rsidRPr="006E307F" w:rsidRDefault="00A86638" w:rsidP="006A7DCE"/>
        </w:tc>
        <w:tc>
          <w:tcPr>
            <w:tcW w:w="7345" w:type="dxa"/>
          </w:tcPr>
          <w:p w14:paraId="012AE47E" w14:textId="77777777" w:rsidR="00A86638" w:rsidRPr="006E307F" w:rsidRDefault="00A86638" w:rsidP="00576134">
            <w:pPr>
              <w:jc w:val="center"/>
            </w:pPr>
          </w:p>
        </w:tc>
      </w:tr>
      <w:tr w:rsidR="004818CA" w:rsidRPr="006E307F" w14:paraId="281C640C" w14:textId="77777777" w:rsidTr="004818CA">
        <w:trPr>
          <w:trHeight w:val="143"/>
        </w:trPr>
        <w:tc>
          <w:tcPr>
            <w:tcW w:w="3815" w:type="dxa"/>
          </w:tcPr>
          <w:p w14:paraId="5424EB26" w14:textId="77777777" w:rsidR="00A74554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 w:rsidR="00A74554">
              <w:rPr>
                <w:sz w:val="24"/>
              </w:rPr>
              <w:t>Transportation</w:t>
            </w:r>
          </w:p>
        </w:tc>
        <w:tc>
          <w:tcPr>
            <w:tcW w:w="896" w:type="dxa"/>
          </w:tcPr>
          <w:p w14:paraId="275E004D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5C3E483D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5C6623D3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5579436C" w14:textId="77777777" w:rsidR="00A74554" w:rsidRPr="00A74554" w:rsidRDefault="00A74554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2DD2A25D" w14:textId="77777777" w:rsidTr="004818CA">
        <w:trPr>
          <w:trHeight w:val="143"/>
        </w:trPr>
        <w:tc>
          <w:tcPr>
            <w:tcW w:w="3815" w:type="dxa"/>
          </w:tcPr>
          <w:p w14:paraId="6436E3B8" w14:textId="77777777" w:rsidR="00A74554" w:rsidRPr="006E307F" w:rsidRDefault="00A74554" w:rsidP="006A7DCE">
            <w:pPr>
              <w:pStyle w:val="Numbers"/>
              <w:jc w:val="left"/>
            </w:pPr>
            <w:r>
              <w:t>Plan for transportation is clear</w:t>
            </w:r>
          </w:p>
        </w:tc>
        <w:tc>
          <w:tcPr>
            <w:tcW w:w="896" w:type="dxa"/>
          </w:tcPr>
          <w:p w14:paraId="28CAEF00" w14:textId="77777777" w:rsidR="00A74554" w:rsidRPr="006E307F" w:rsidRDefault="00A74554" w:rsidP="006A7DCE"/>
        </w:tc>
        <w:tc>
          <w:tcPr>
            <w:tcW w:w="806" w:type="dxa"/>
          </w:tcPr>
          <w:p w14:paraId="0C3F8EB9" w14:textId="77777777" w:rsidR="00A74554" w:rsidRPr="006E307F" w:rsidRDefault="00A74554" w:rsidP="006A7DCE"/>
        </w:tc>
        <w:tc>
          <w:tcPr>
            <w:tcW w:w="868" w:type="dxa"/>
          </w:tcPr>
          <w:p w14:paraId="7D52F9C3" w14:textId="77777777" w:rsidR="00A74554" w:rsidRPr="006E307F" w:rsidRDefault="00A74554" w:rsidP="006A7DCE"/>
        </w:tc>
        <w:tc>
          <w:tcPr>
            <w:tcW w:w="7345" w:type="dxa"/>
          </w:tcPr>
          <w:p w14:paraId="7344B4A2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59A64D9A" w14:textId="77777777" w:rsidTr="004818CA">
        <w:trPr>
          <w:trHeight w:val="143"/>
        </w:trPr>
        <w:tc>
          <w:tcPr>
            <w:tcW w:w="3815" w:type="dxa"/>
          </w:tcPr>
          <w:p w14:paraId="04AB98D7" w14:textId="77777777" w:rsidR="00A74554" w:rsidRPr="006E307F" w:rsidRDefault="00A74554" w:rsidP="006A7DCE">
            <w:pPr>
              <w:pStyle w:val="Numbers"/>
              <w:jc w:val="left"/>
            </w:pPr>
            <w:r>
              <w:t>Assurance is given that transportation plans comply with all state, federal and international regulations</w:t>
            </w:r>
          </w:p>
        </w:tc>
        <w:tc>
          <w:tcPr>
            <w:tcW w:w="896" w:type="dxa"/>
          </w:tcPr>
          <w:p w14:paraId="4613156B" w14:textId="77777777" w:rsidR="00A74554" w:rsidRPr="006E307F" w:rsidRDefault="00A74554" w:rsidP="006A7DCE"/>
        </w:tc>
        <w:tc>
          <w:tcPr>
            <w:tcW w:w="806" w:type="dxa"/>
          </w:tcPr>
          <w:p w14:paraId="6529953E" w14:textId="77777777" w:rsidR="00A74554" w:rsidRPr="006E307F" w:rsidRDefault="00A74554" w:rsidP="006A7DCE"/>
        </w:tc>
        <w:tc>
          <w:tcPr>
            <w:tcW w:w="868" w:type="dxa"/>
          </w:tcPr>
          <w:p w14:paraId="074F5088" w14:textId="77777777" w:rsidR="00A74554" w:rsidRPr="006E307F" w:rsidRDefault="00A74554" w:rsidP="006A7DCE"/>
        </w:tc>
        <w:tc>
          <w:tcPr>
            <w:tcW w:w="7345" w:type="dxa"/>
          </w:tcPr>
          <w:p w14:paraId="08D11F31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77D29BC9" w14:textId="77777777" w:rsidTr="004818CA">
        <w:trPr>
          <w:trHeight w:val="143"/>
        </w:trPr>
        <w:tc>
          <w:tcPr>
            <w:tcW w:w="3815" w:type="dxa"/>
          </w:tcPr>
          <w:p w14:paraId="5BFBECA1" w14:textId="77777777" w:rsidR="00A74554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 w:rsidR="00A74554">
              <w:rPr>
                <w:sz w:val="24"/>
              </w:rPr>
              <w:t>Study Objectives</w:t>
            </w:r>
          </w:p>
        </w:tc>
        <w:tc>
          <w:tcPr>
            <w:tcW w:w="896" w:type="dxa"/>
          </w:tcPr>
          <w:p w14:paraId="6AB1B49A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3E6A692A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13513558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2D783694" w14:textId="77777777" w:rsidR="00A74554" w:rsidRPr="00A74554" w:rsidRDefault="00A74554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1E7CA785" w14:textId="77777777" w:rsidTr="004818CA">
        <w:trPr>
          <w:trHeight w:val="143"/>
        </w:trPr>
        <w:tc>
          <w:tcPr>
            <w:tcW w:w="3815" w:type="dxa"/>
          </w:tcPr>
          <w:p w14:paraId="65AF6DEC" w14:textId="77777777" w:rsidR="00A74554" w:rsidRPr="006E307F" w:rsidRDefault="00A74554" w:rsidP="006A7DCE">
            <w:pPr>
              <w:pStyle w:val="Numbers"/>
              <w:jc w:val="left"/>
            </w:pPr>
            <w:r>
              <w:t>Hypothesis is given</w:t>
            </w:r>
          </w:p>
        </w:tc>
        <w:tc>
          <w:tcPr>
            <w:tcW w:w="896" w:type="dxa"/>
          </w:tcPr>
          <w:p w14:paraId="1618D2F9" w14:textId="77777777" w:rsidR="00A74554" w:rsidRPr="006E307F" w:rsidRDefault="00A74554" w:rsidP="006A7DCE"/>
        </w:tc>
        <w:tc>
          <w:tcPr>
            <w:tcW w:w="806" w:type="dxa"/>
          </w:tcPr>
          <w:p w14:paraId="516264EF" w14:textId="77777777" w:rsidR="00A74554" w:rsidRPr="006E307F" w:rsidRDefault="00A74554" w:rsidP="006A7DCE"/>
        </w:tc>
        <w:tc>
          <w:tcPr>
            <w:tcW w:w="868" w:type="dxa"/>
          </w:tcPr>
          <w:p w14:paraId="46C713CB" w14:textId="77777777" w:rsidR="00A74554" w:rsidRPr="006E307F" w:rsidRDefault="00A74554" w:rsidP="006A7DCE"/>
        </w:tc>
        <w:tc>
          <w:tcPr>
            <w:tcW w:w="7345" w:type="dxa"/>
          </w:tcPr>
          <w:p w14:paraId="5E4F2CF5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4D7F8053" w14:textId="77777777" w:rsidTr="004818CA">
        <w:trPr>
          <w:trHeight w:val="143"/>
        </w:trPr>
        <w:tc>
          <w:tcPr>
            <w:tcW w:w="3815" w:type="dxa"/>
          </w:tcPr>
          <w:p w14:paraId="2F335E1A" w14:textId="77777777" w:rsidR="00A74554" w:rsidRPr="006E307F" w:rsidRDefault="00A74554" w:rsidP="006A7DCE">
            <w:pPr>
              <w:pStyle w:val="Numbers"/>
              <w:jc w:val="left"/>
            </w:pPr>
            <w:r>
              <w:t>Brief description of study in lay terms is given</w:t>
            </w:r>
          </w:p>
        </w:tc>
        <w:tc>
          <w:tcPr>
            <w:tcW w:w="896" w:type="dxa"/>
          </w:tcPr>
          <w:p w14:paraId="60ADDB8B" w14:textId="77777777" w:rsidR="00A74554" w:rsidRPr="006E307F" w:rsidRDefault="00A74554" w:rsidP="006A7DCE"/>
        </w:tc>
        <w:tc>
          <w:tcPr>
            <w:tcW w:w="806" w:type="dxa"/>
          </w:tcPr>
          <w:p w14:paraId="08CC4402" w14:textId="77777777" w:rsidR="00A74554" w:rsidRPr="006E307F" w:rsidRDefault="00A74554" w:rsidP="006A7DCE"/>
        </w:tc>
        <w:tc>
          <w:tcPr>
            <w:tcW w:w="868" w:type="dxa"/>
          </w:tcPr>
          <w:p w14:paraId="1F59B268" w14:textId="77777777" w:rsidR="00A74554" w:rsidRPr="006E307F" w:rsidRDefault="00A74554" w:rsidP="006A7DCE"/>
        </w:tc>
        <w:tc>
          <w:tcPr>
            <w:tcW w:w="7345" w:type="dxa"/>
          </w:tcPr>
          <w:p w14:paraId="4F1E03AA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7EDF6DFA" w14:textId="77777777" w:rsidTr="004818CA">
        <w:trPr>
          <w:trHeight w:val="143"/>
        </w:trPr>
        <w:tc>
          <w:tcPr>
            <w:tcW w:w="3815" w:type="dxa"/>
          </w:tcPr>
          <w:p w14:paraId="2F6ADBC0" w14:textId="77777777" w:rsidR="00A74554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E. </w:t>
            </w:r>
            <w:r w:rsidR="00A74554">
              <w:rPr>
                <w:sz w:val="24"/>
              </w:rPr>
              <w:t>Rationale for Animal Use</w:t>
            </w:r>
          </w:p>
        </w:tc>
        <w:tc>
          <w:tcPr>
            <w:tcW w:w="896" w:type="dxa"/>
          </w:tcPr>
          <w:p w14:paraId="317D284C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297FB364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2311DD9E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7F6FCB83" w14:textId="77777777" w:rsidR="00A74554" w:rsidRPr="00A74554" w:rsidRDefault="00A74554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090AA189" w14:textId="77777777" w:rsidTr="004818CA">
        <w:trPr>
          <w:trHeight w:val="143"/>
        </w:trPr>
        <w:tc>
          <w:tcPr>
            <w:tcW w:w="3815" w:type="dxa"/>
          </w:tcPr>
          <w:p w14:paraId="5C8B06BB" w14:textId="77777777" w:rsidR="00A74554" w:rsidRPr="006E307F" w:rsidRDefault="00A74554" w:rsidP="006A7DCE">
            <w:pPr>
              <w:pStyle w:val="Numbers"/>
              <w:jc w:val="left"/>
            </w:pPr>
            <w:r>
              <w:t>Explanations of why it is necessary to use animal models for proposed study are given</w:t>
            </w:r>
          </w:p>
        </w:tc>
        <w:tc>
          <w:tcPr>
            <w:tcW w:w="896" w:type="dxa"/>
          </w:tcPr>
          <w:p w14:paraId="5C8E17F6" w14:textId="77777777" w:rsidR="00A74554" w:rsidRPr="006E307F" w:rsidRDefault="00A74554" w:rsidP="006A7DCE"/>
        </w:tc>
        <w:tc>
          <w:tcPr>
            <w:tcW w:w="806" w:type="dxa"/>
          </w:tcPr>
          <w:p w14:paraId="523A2503" w14:textId="77777777" w:rsidR="00A74554" w:rsidRPr="006E307F" w:rsidRDefault="00A74554" w:rsidP="006A7DCE"/>
        </w:tc>
        <w:tc>
          <w:tcPr>
            <w:tcW w:w="868" w:type="dxa"/>
          </w:tcPr>
          <w:p w14:paraId="1BAACC78" w14:textId="77777777" w:rsidR="00A74554" w:rsidRPr="006E307F" w:rsidRDefault="00A74554" w:rsidP="006A7DCE"/>
        </w:tc>
        <w:tc>
          <w:tcPr>
            <w:tcW w:w="7345" w:type="dxa"/>
          </w:tcPr>
          <w:p w14:paraId="0272CC0C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4A81C377" w14:textId="77777777" w:rsidTr="004818CA">
        <w:trPr>
          <w:trHeight w:val="143"/>
        </w:trPr>
        <w:tc>
          <w:tcPr>
            <w:tcW w:w="3815" w:type="dxa"/>
          </w:tcPr>
          <w:p w14:paraId="77E3A896" w14:textId="77777777" w:rsidR="00A74554" w:rsidRPr="006E307F" w:rsidRDefault="00A74554" w:rsidP="006A7DCE">
            <w:pPr>
              <w:pStyle w:val="Numbers"/>
              <w:jc w:val="left"/>
            </w:pPr>
            <w:r>
              <w:t>Appropriateness of the selected species is justified</w:t>
            </w:r>
          </w:p>
        </w:tc>
        <w:tc>
          <w:tcPr>
            <w:tcW w:w="896" w:type="dxa"/>
          </w:tcPr>
          <w:p w14:paraId="73C76C94" w14:textId="77777777" w:rsidR="00A74554" w:rsidRPr="006E307F" w:rsidRDefault="00A74554" w:rsidP="006A7DCE"/>
        </w:tc>
        <w:tc>
          <w:tcPr>
            <w:tcW w:w="806" w:type="dxa"/>
          </w:tcPr>
          <w:p w14:paraId="449D62A0" w14:textId="77777777" w:rsidR="00A74554" w:rsidRPr="006E307F" w:rsidRDefault="00A74554" w:rsidP="006A7DCE"/>
        </w:tc>
        <w:tc>
          <w:tcPr>
            <w:tcW w:w="868" w:type="dxa"/>
          </w:tcPr>
          <w:p w14:paraId="64DD6D83" w14:textId="77777777" w:rsidR="00A74554" w:rsidRPr="006E307F" w:rsidRDefault="00A74554" w:rsidP="006A7DCE"/>
        </w:tc>
        <w:tc>
          <w:tcPr>
            <w:tcW w:w="7345" w:type="dxa"/>
          </w:tcPr>
          <w:p w14:paraId="1DBF2F2E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4713422E" w14:textId="77777777" w:rsidTr="004818CA">
        <w:trPr>
          <w:trHeight w:val="143"/>
        </w:trPr>
        <w:tc>
          <w:tcPr>
            <w:tcW w:w="3815" w:type="dxa"/>
          </w:tcPr>
          <w:p w14:paraId="6F347835" w14:textId="77777777" w:rsidR="00A74554" w:rsidRPr="006E307F" w:rsidRDefault="00A74554" w:rsidP="006A7DCE">
            <w:pPr>
              <w:pStyle w:val="Numbers"/>
              <w:jc w:val="left"/>
            </w:pPr>
            <w:r>
              <w:t>Number of animals to be used is justified</w:t>
            </w:r>
          </w:p>
        </w:tc>
        <w:tc>
          <w:tcPr>
            <w:tcW w:w="896" w:type="dxa"/>
          </w:tcPr>
          <w:p w14:paraId="4AF46A23" w14:textId="77777777" w:rsidR="00A74554" w:rsidRPr="006E307F" w:rsidRDefault="00A74554" w:rsidP="006A7DCE"/>
        </w:tc>
        <w:tc>
          <w:tcPr>
            <w:tcW w:w="806" w:type="dxa"/>
          </w:tcPr>
          <w:p w14:paraId="1D989550" w14:textId="77777777" w:rsidR="00A74554" w:rsidRPr="006E307F" w:rsidRDefault="00A74554" w:rsidP="006A7DCE"/>
        </w:tc>
        <w:tc>
          <w:tcPr>
            <w:tcW w:w="868" w:type="dxa"/>
          </w:tcPr>
          <w:p w14:paraId="01A4D451" w14:textId="77777777" w:rsidR="00A74554" w:rsidRPr="006E307F" w:rsidRDefault="00A74554" w:rsidP="006A7DCE"/>
        </w:tc>
        <w:tc>
          <w:tcPr>
            <w:tcW w:w="7345" w:type="dxa"/>
          </w:tcPr>
          <w:p w14:paraId="2B71C805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088D7C4D" w14:textId="77777777" w:rsidTr="004818CA">
        <w:trPr>
          <w:trHeight w:val="143"/>
        </w:trPr>
        <w:tc>
          <w:tcPr>
            <w:tcW w:w="3815" w:type="dxa"/>
          </w:tcPr>
          <w:p w14:paraId="48DEC64D" w14:textId="77777777" w:rsidR="00A74554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  <w:r w:rsidR="00A74554">
              <w:rPr>
                <w:sz w:val="24"/>
              </w:rPr>
              <w:t>Experimental Design and Animal Procedures</w:t>
            </w:r>
          </w:p>
        </w:tc>
        <w:tc>
          <w:tcPr>
            <w:tcW w:w="896" w:type="dxa"/>
          </w:tcPr>
          <w:p w14:paraId="256A4334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78A0E373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4F42B082" w14:textId="77777777" w:rsidR="00A74554" w:rsidRPr="00A74554" w:rsidRDefault="00A74554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4C7A3D46" w14:textId="77777777" w:rsidR="00A74554" w:rsidRPr="00A74554" w:rsidRDefault="00A74554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1E69D6CD" w14:textId="77777777" w:rsidTr="004818CA">
        <w:trPr>
          <w:trHeight w:val="143"/>
        </w:trPr>
        <w:tc>
          <w:tcPr>
            <w:tcW w:w="3815" w:type="dxa"/>
          </w:tcPr>
          <w:p w14:paraId="36E64F98" w14:textId="77777777" w:rsidR="00A74554" w:rsidRPr="006E307F" w:rsidRDefault="00576134" w:rsidP="006A7DCE">
            <w:pPr>
              <w:pStyle w:val="Numbers"/>
              <w:jc w:val="left"/>
            </w:pPr>
            <w:r>
              <w:t>Experimental</w:t>
            </w:r>
            <w:r w:rsidR="00A74554">
              <w:t xml:space="preserve"> Design is clearly explained</w:t>
            </w:r>
          </w:p>
        </w:tc>
        <w:tc>
          <w:tcPr>
            <w:tcW w:w="896" w:type="dxa"/>
          </w:tcPr>
          <w:p w14:paraId="3C8847D8" w14:textId="77777777" w:rsidR="00A74554" w:rsidRPr="006E307F" w:rsidRDefault="00A74554" w:rsidP="006A7DCE"/>
        </w:tc>
        <w:tc>
          <w:tcPr>
            <w:tcW w:w="806" w:type="dxa"/>
          </w:tcPr>
          <w:p w14:paraId="53390A33" w14:textId="77777777" w:rsidR="00A74554" w:rsidRPr="006E307F" w:rsidRDefault="00A74554" w:rsidP="006A7DCE"/>
        </w:tc>
        <w:tc>
          <w:tcPr>
            <w:tcW w:w="868" w:type="dxa"/>
          </w:tcPr>
          <w:p w14:paraId="4E493379" w14:textId="77777777" w:rsidR="00A74554" w:rsidRPr="006E307F" w:rsidRDefault="00A74554" w:rsidP="006A7DCE"/>
        </w:tc>
        <w:tc>
          <w:tcPr>
            <w:tcW w:w="7345" w:type="dxa"/>
          </w:tcPr>
          <w:p w14:paraId="694886D7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448E55FD" w14:textId="77777777" w:rsidTr="004818CA">
        <w:trPr>
          <w:trHeight w:val="143"/>
        </w:trPr>
        <w:tc>
          <w:tcPr>
            <w:tcW w:w="3815" w:type="dxa"/>
          </w:tcPr>
          <w:p w14:paraId="5D623124" w14:textId="77777777" w:rsidR="00A74554" w:rsidRPr="006E307F" w:rsidRDefault="00A74554" w:rsidP="006A7DCE">
            <w:pPr>
              <w:pStyle w:val="Numbers"/>
              <w:jc w:val="left"/>
            </w:pPr>
            <w:r>
              <w:t xml:space="preserve">All procedures to be </w:t>
            </w:r>
            <w:r w:rsidR="00EF4CF7">
              <w:t>employed in the study are explained in detail</w:t>
            </w:r>
          </w:p>
        </w:tc>
        <w:tc>
          <w:tcPr>
            <w:tcW w:w="896" w:type="dxa"/>
          </w:tcPr>
          <w:p w14:paraId="1B041489" w14:textId="77777777" w:rsidR="00A74554" w:rsidRPr="006E307F" w:rsidRDefault="00A74554" w:rsidP="006A7DCE"/>
        </w:tc>
        <w:tc>
          <w:tcPr>
            <w:tcW w:w="806" w:type="dxa"/>
          </w:tcPr>
          <w:p w14:paraId="0694992D" w14:textId="77777777" w:rsidR="00A74554" w:rsidRPr="006E307F" w:rsidRDefault="00A74554" w:rsidP="006A7DCE"/>
        </w:tc>
        <w:tc>
          <w:tcPr>
            <w:tcW w:w="868" w:type="dxa"/>
          </w:tcPr>
          <w:p w14:paraId="0DC4F8D1" w14:textId="77777777" w:rsidR="00A74554" w:rsidRPr="006E307F" w:rsidRDefault="00A74554" w:rsidP="006A7DCE"/>
        </w:tc>
        <w:tc>
          <w:tcPr>
            <w:tcW w:w="7345" w:type="dxa"/>
          </w:tcPr>
          <w:p w14:paraId="588A1682" w14:textId="77777777" w:rsidR="00A74554" w:rsidRPr="006E307F" w:rsidRDefault="00A74554" w:rsidP="00576134">
            <w:pPr>
              <w:jc w:val="center"/>
            </w:pPr>
          </w:p>
        </w:tc>
      </w:tr>
      <w:tr w:rsidR="004818CA" w:rsidRPr="006E307F" w14:paraId="75353AED" w14:textId="77777777" w:rsidTr="004818CA">
        <w:trPr>
          <w:trHeight w:val="143"/>
        </w:trPr>
        <w:tc>
          <w:tcPr>
            <w:tcW w:w="3815" w:type="dxa"/>
          </w:tcPr>
          <w:p w14:paraId="23859FCE" w14:textId="77777777" w:rsidR="00EF4CF7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G. </w:t>
            </w:r>
            <w:r w:rsidR="00EF4CF7">
              <w:rPr>
                <w:sz w:val="24"/>
              </w:rPr>
              <w:t>Pain/Distress Classification and Consideration of Alternatives</w:t>
            </w:r>
          </w:p>
        </w:tc>
        <w:tc>
          <w:tcPr>
            <w:tcW w:w="896" w:type="dxa"/>
          </w:tcPr>
          <w:p w14:paraId="585073F5" w14:textId="77777777" w:rsidR="00EF4CF7" w:rsidRPr="00A74554" w:rsidRDefault="00EF4CF7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217D5AD8" w14:textId="77777777" w:rsidR="00EF4CF7" w:rsidRPr="00A74554" w:rsidRDefault="00EF4CF7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6112C5F7" w14:textId="77777777" w:rsidR="00EF4CF7" w:rsidRPr="00A74554" w:rsidRDefault="00EF4CF7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28418919" w14:textId="77777777" w:rsidR="00EF4CF7" w:rsidRPr="00A74554" w:rsidRDefault="00EF4CF7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55BB4387" w14:textId="77777777" w:rsidTr="004818CA">
        <w:trPr>
          <w:trHeight w:val="143"/>
        </w:trPr>
        <w:tc>
          <w:tcPr>
            <w:tcW w:w="3815" w:type="dxa"/>
          </w:tcPr>
          <w:p w14:paraId="162294CE" w14:textId="77777777" w:rsidR="00EF4CF7" w:rsidRPr="006E307F" w:rsidRDefault="00EF4CF7" w:rsidP="006A7DCE">
            <w:pPr>
              <w:pStyle w:val="Numbers"/>
              <w:jc w:val="left"/>
            </w:pPr>
            <w:r>
              <w:t>Expected pain and distress classifications based on the USDA definitions are stated</w:t>
            </w:r>
          </w:p>
        </w:tc>
        <w:tc>
          <w:tcPr>
            <w:tcW w:w="896" w:type="dxa"/>
          </w:tcPr>
          <w:p w14:paraId="47B35C4E" w14:textId="77777777" w:rsidR="00EF4CF7" w:rsidRPr="006E307F" w:rsidRDefault="00EF4CF7" w:rsidP="006A7DCE"/>
        </w:tc>
        <w:tc>
          <w:tcPr>
            <w:tcW w:w="806" w:type="dxa"/>
          </w:tcPr>
          <w:p w14:paraId="46E90263" w14:textId="77777777" w:rsidR="00EF4CF7" w:rsidRPr="006E307F" w:rsidRDefault="00EF4CF7" w:rsidP="006A7DCE"/>
        </w:tc>
        <w:tc>
          <w:tcPr>
            <w:tcW w:w="868" w:type="dxa"/>
          </w:tcPr>
          <w:p w14:paraId="740D78F0" w14:textId="77777777" w:rsidR="00EF4CF7" w:rsidRPr="006E307F" w:rsidRDefault="00EF4CF7" w:rsidP="006A7DCE"/>
        </w:tc>
        <w:tc>
          <w:tcPr>
            <w:tcW w:w="7345" w:type="dxa"/>
          </w:tcPr>
          <w:p w14:paraId="43E57B62" w14:textId="77777777" w:rsidR="00EF4CF7" w:rsidRPr="006E307F" w:rsidRDefault="00EF4CF7" w:rsidP="00576134">
            <w:pPr>
              <w:jc w:val="center"/>
            </w:pPr>
          </w:p>
        </w:tc>
      </w:tr>
      <w:tr w:rsidR="004818CA" w:rsidRPr="006E307F" w14:paraId="616E8D76" w14:textId="77777777" w:rsidTr="004818CA">
        <w:trPr>
          <w:trHeight w:val="143"/>
        </w:trPr>
        <w:tc>
          <w:tcPr>
            <w:tcW w:w="3815" w:type="dxa"/>
          </w:tcPr>
          <w:p w14:paraId="0C1A8596" w14:textId="77777777" w:rsidR="00EF4CF7" w:rsidRDefault="00EF4CF7" w:rsidP="006A7DCE">
            <w:pPr>
              <w:pStyle w:val="Numbers"/>
              <w:jc w:val="left"/>
            </w:pPr>
            <w:r>
              <w:t>Description of consideration of alternatives and determination that none are available are given</w:t>
            </w:r>
          </w:p>
          <w:p w14:paraId="70838269" w14:textId="77777777" w:rsidR="006A7DCE" w:rsidRPr="006E307F" w:rsidRDefault="006A7DCE" w:rsidP="006A7DCE">
            <w:pPr>
              <w:pStyle w:val="Numbers"/>
              <w:jc w:val="left"/>
            </w:pPr>
          </w:p>
        </w:tc>
        <w:tc>
          <w:tcPr>
            <w:tcW w:w="896" w:type="dxa"/>
          </w:tcPr>
          <w:p w14:paraId="002EFBD2" w14:textId="77777777" w:rsidR="00EF4CF7" w:rsidRPr="006E307F" w:rsidRDefault="00EF4CF7" w:rsidP="006A7DCE"/>
        </w:tc>
        <w:tc>
          <w:tcPr>
            <w:tcW w:w="806" w:type="dxa"/>
          </w:tcPr>
          <w:p w14:paraId="257F5C91" w14:textId="77777777" w:rsidR="00EF4CF7" w:rsidRPr="006E307F" w:rsidRDefault="00EF4CF7" w:rsidP="006A7DCE"/>
        </w:tc>
        <w:tc>
          <w:tcPr>
            <w:tcW w:w="868" w:type="dxa"/>
          </w:tcPr>
          <w:p w14:paraId="220EDFC6" w14:textId="77777777" w:rsidR="00EF4CF7" w:rsidRPr="006E307F" w:rsidRDefault="00EF4CF7" w:rsidP="006A7DCE"/>
        </w:tc>
        <w:tc>
          <w:tcPr>
            <w:tcW w:w="7345" w:type="dxa"/>
          </w:tcPr>
          <w:p w14:paraId="2FAB8087" w14:textId="77777777" w:rsidR="00EF4CF7" w:rsidRPr="006E307F" w:rsidRDefault="00EF4CF7" w:rsidP="00576134">
            <w:pPr>
              <w:jc w:val="center"/>
            </w:pPr>
          </w:p>
        </w:tc>
      </w:tr>
      <w:tr w:rsidR="004818CA" w:rsidRPr="006E307F" w14:paraId="60FAE306" w14:textId="77777777" w:rsidTr="004818CA">
        <w:trPr>
          <w:trHeight w:val="602"/>
        </w:trPr>
        <w:tc>
          <w:tcPr>
            <w:tcW w:w="3815" w:type="dxa"/>
          </w:tcPr>
          <w:p w14:paraId="6935E093" w14:textId="77777777" w:rsidR="00EF4CF7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H. </w:t>
            </w:r>
            <w:r w:rsidR="00576134">
              <w:rPr>
                <w:sz w:val="24"/>
              </w:rPr>
              <w:t>Anesthesia</w:t>
            </w:r>
            <w:r>
              <w:rPr>
                <w:sz w:val="24"/>
              </w:rPr>
              <w:t>, Analgesia, Tranquilizers</w:t>
            </w:r>
          </w:p>
        </w:tc>
        <w:tc>
          <w:tcPr>
            <w:tcW w:w="896" w:type="dxa"/>
          </w:tcPr>
          <w:p w14:paraId="52F55925" w14:textId="77777777" w:rsidR="00EF4CF7" w:rsidRPr="00A74554" w:rsidRDefault="00EF4CF7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2969AFF1" w14:textId="77777777" w:rsidR="00EF4CF7" w:rsidRPr="00A74554" w:rsidRDefault="00EF4CF7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568F7FAD" w14:textId="77777777" w:rsidR="00EF4CF7" w:rsidRPr="00A74554" w:rsidRDefault="00EF4CF7" w:rsidP="006A7DCE">
            <w:pPr>
              <w:pStyle w:val="SectionTitles"/>
              <w:jc w:val="left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5A21E27E" w14:textId="77777777" w:rsidR="00EF4CF7" w:rsidRPr="00A74554" w:rsidRDefault="00EF4CF7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17FA8FF8" w14:textId="77777777" w:rsidTr="004818CA">
        <w:trPr>
          <w:trHeight w:val="602"/>
        </w:trPr>
        <w:tc>
          <w:tcPr>
            <w:tcW w:w="3815" w:type="dxa"/>
          </w:tcPr>
          <w:p w14:paraId="13E44290" w14:textId="5D53280C" w:rsidR="00EF4CF7" w:rsidRPr="006E307F" w:rsidRDefault="006A7DCE" w:rsidP="006A7DCE">
            <w:pPr>
              <w:pStyle w:val="Numbers"/>
              <w:jc w:val="left"/>
            </w:pPr>
            <w:r>
              <w:lastRenderedPageBreak/>
              <w:t xml:space="preserve">All </w:t>
            </w:r>
            <w:r w:rsidR="00576134">
              <w:t>Anest</w:t>
            </w:r>
            <w:r w:rsidR="00DA5324">
              <w:t>h</w:t>
            </w:r>
            <w:bookmarkStart w:id="0" w:name="_GoBack"/>
            <w:bookmarkEnd w:id="0"/>
            <w:r w:rsidR="00576134">
              <w:t>esia</w:t>
            </w:r>
            <w:r>
              <w:t>, analgesia, tranquilizers and other pain management are described</w:t>
            </w:r>
          </w:p>
        </w:tc>
        <w:tc>
          <w:tcPr>
            <w:tcW w:w="896" w:type="dxa"/>
          </w:tcPr>
          <w:p w14:paraId="36DA3893" w14:textId="77777777" w:rsidR="00EF4CF7" w:rsidRPr="006E307F" w:rsidRDefault="00EF4CF7" w:rsidP="006A7DCE"/>
        </w:tc>
        <w:tc>
          <w:tcPr>
            <w:tcW w:w="806" w:type="dxa"/>
          </w:tcPr>
          <w:p w14:paraId="6CB923F6" w14:textId="77777777" w:rsidR="00EF4CF7" w:rsidRPr="006E307F" w:rsidRDefault="00EF4CF7" w:rsidP="006A7DCE"/>
        </w:tc>
        <w:tc>
          <w:tcPr>
            <w:tcW w:w="868" w:type="dxa"/>
          </w:tcPr>
          <w:p w14:paraId="15A575ED" w14:textId="77777777" w:rsidR="00EF4CF7" w:rsidRPr="006E307F" w:rsidRDefault="00EF4CF7" w:rsidP="006A7DCE"/>
        </w:tc>
        <w:tc>
          <w:tcPr>
            <w:tcW w:w="7345" w:type="dxa"/>
          </w:tcPr>
          <w:p w14:paraId="07A9CBC2" w14:textId="77777777" w:rsidR="00EF4CF7" w:rsidRPr="006E307F" w:rsidRDefault="00EF4CF7" w:rsidP="00576134">
            <w:pPr>
              <w:jc w:val="center"/>
            </w:pPr>
          </w:p>
        </w:tc>
      </w:tr>
      <w:tr w:rsidR="004818CA" w:rsidRPr="006E307F" w14:paraId="7D727714" w14:textId="77777777" w:rsidTr="004818CA">
        <w:trPr>
          <w:trHeight w:val="602"/>
        </w:trPr>
        <w:tc>
          <w:tcPr>
            <w:tcW w:w="3815" w:type="dxa"/>
          </w:tcPr>
          <w:p w14:paraId="0271E34E" w14:textId="77777777" w:rsidR="006A7DCE" w:rsidRPr="00A74554" w:rsidRDefault="006A7DCE" w:rsidP="006A7DC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I. Euthanasia, Animal Disposition</w:t>
            </w:r>
          </w:p>
        </w:tc>
        <w:tc>
          <w:tcPr>
            <w:tcW w:w="896" w:type="dxa"/>
          </w:tcPr>
          <w:p w14:paraId="6629E261" w14:textId="77777777" w:rsidR="006A7DCE" w:rsidRPr="00A74554" w:rsidRDefault="006A7DCE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6FDE822C" w14:textId="77777777" w:rsidR="006A7DCE" w:rsidRPr="00A74554" w:rsidRDefault="006A7DCE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4634C825" w14:textId="77777777" w:rsidR="006A7DCE" w:rsidRPr="00A74554" w:rsidRDefault="006A7DCE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71EF1E83" w14:textId="77777777" w:rsidR="006A7DCE" w:rsidRPr="00A74554" w:rsidRDefault="006A7DCE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1A5BAFFF" w14:textId="77777777" w:rsidTr="004818CA">
        <w:trPr>
          <w:trHeight w:val="581"/>
        </w:trPr>
        <w:tc>
          <w:tcPr>
            <w:tcW w:w="3815" w:type="dxa"/>
          </w:tcPr>
          <w:p w14:paraId="2B4F4542" w14:textId="77777777" w:rsidR="006A7DCE" w:rsidRPr="006E307F" w:rsidRDefault="00576134" w:rsidP="006A7DCE">
            <w:pPr>
              <w:pStyle w:val="Numbers"/>
              <w:jc w:val="left"/>
            </w:pPr>
            <w:r>
              <w:t>Method</w:t>
            </w:r>
            <w:r w:rsidR="006A7DCE">
              <w:t xml:space="preserve"> of Euthanasia including </w:t>
            </w:r>
            <w:r>
              <w:t>dosage range</w:t>
            </w:r>
            <w:r w:rsidR="006A7DCE">
              <w:t xml:space="preserve"> and route of administration are described</w:t>
            </w:r>
          </w:p>
        </w:tc>
        <w:tc>
          <w:tcPr>
            <w:tcW w:w="896" w:type="dxa"/>
          </w:tcPr>
          <w:p w14:paraId="1B20CCB8" w14:textId="77777777" w:rsidR="006A7DCE" w:rsidRPr="006E307F" w:rsidRDefault="006A7DCE" w:rsidP="006A7DCE"/>
        </w:tc>
        <w:tc>
          <w:tcPr>
            <w:tcW w:w="806" w:type="dxa"/>
          </w:tcPr>
          <w:p w14:paraId="545A7D38" w14:textId="77777777" w:rsidR="006A7DCE" w:rsidRPr="006E307F" w:rsidRDefault="006A7DCE" w:rsidP="006A7DCE"/>
        </w:tc>
        <w:tc>
          <w:tcPr>
            <w:tcW w:w="868" w:type="dxa"/>
          </w:tcPr>
          <w:p w14:paraId="2E82A709" w14:textId="77777777" w:rsidR="006A7DCE" w:rsidRPr="006E307F" w:rsidRDefault="006A7DCE" w:rsidP="006A7DCE"/>
        </w:tc>
        <w:tc>
          <w:tcPr>
            <w:tcW w:w="7345" w:type="dxa"/>
          </w:tcPr>
          <w:p w14:paraId="654EC801" w14:textId="77777777" w:rsidR="006A7DCE" w:rsidRPr="006E307F" w:rsidRDefault="006A7DCE" w:rsidP="00576134">
            <w:pPr>
              <w:jc w:val="center"/>
            </w:pPr>
          </w:p>
        </w:tc>
      </w:tr>
      <w:tr w:rsidR="004818CA" w:rsidRPr="006E307F" w14:paraId="0E553DB0" w14:textId="77777777" w:rsidTr="004818CA">
        <w:trPr>
          <w:trHeight w:val="401"/>
        </w:trPr>
        <w:tc>
          <w:tcPr>
            <w:tcW w:w="3815" w:type="dxa"/>
          </w:tcPr>
          <w:p w14:paraId="4A7B971D" w14:textId="77777777" w:rsidR="006A7DCE" w:rsidRPr="006E307F" w:rsidRDefault="006A7DCE" w:rsidP="006A7DCE">
            <w:pPr>
              <w:pStyle w:val="Numbers"/>
              <w:jc w:val="left"/>
            </w:pPr>
            <w:r>
              <w:t>Method described is consistent with AVMA guidelines</w:t>
            </w:r>
          </w:p>
        </w:tc>
        <w:tc>
          <w:tcPr>
            <w:tcW w:w="896" w:type="dxa"/>
          </w:tcPr>
          <w:p w14:paraId="02610656" w14:textId="77777777" w:rsidR="006A7DCE" w:rsidRPr="006E307F" w:rsidRDefault="006A7DCE" w:rsidP="006A7DCE"/>
        </w:tc>
        <w:tc>
          <w:tcPr>
            <w:tcW w:w="806" w:type="dxa"/>
          </w:tcPr>
          <w:p w14:paraId="5F3CB9B4" w14:textId="77777777" w:rsidR="006A7DCE" w:rsidRPr="006E307F" w:rsidRDefault="006A7DCE" w:rsidP="006A7DCE"/>
        </w:tc>
        <w:tc>
          <w:tcPr>
            <w:tcW w:w="868" w:type="dxa"/>
          </w:tcPr>
          <w:p w14:paraId="37AD0B88" w14:textId="77777777" w:rsidR="006A7DCE" w:rsidRPr="006E307F" w:rsidRDefault="006A7DCE" w:rsidP="006A7DCE"/>
        </w:tc>
        <w:tc>
          <w:tcPr>
            <w:tcW w:w="7345" w:type="dxa"/>
          </w:tcPr>
          <w:p w14:paraId="04A0226C" w14:textId="77777777" w:rsidR="006A7DCE" w:rsidRPr="006E307F" w:rsidRDefault="006A7DCE" w:rsidP="00576134">
            <w:pPr>
              <w:jc w:val="center"/>
            </w:pPr>
          </w:p>
        </w:tc>
      </w:tr>
      <w:tr w:rsidR="004818CA" w:rsidRPr="006E307F" w14:paraId="1AF78245" w14:textId="77777777" w:rsidTr="004818CA">
        <w:trPr>
          <w:trHeight w:val="259"/>
        </w:trPr>
        <w:tc>
          <w:tcPr>
            <w:tcW w:w="3815" w:type="dxa"/>
          </w:tcPr>
          <w:p w14:paraId="772C421B" w14:textId="77777777" w:rsidR="006A7DCE" w:rsidRPr="006E307F" w:rsidRDefault="006A7DCE" w:rsidP="006A7DCE">
            <w:pPr>
              <w:pStyle w:val="Numbers"/>
              <w:jc w:val="left"/>
            </w:pPr>
            <w:r>
              <w:t>Method of carcass disposal is described</w:t>
            </w:r>
          </w:p>
        </w:tc>
        <w:tc>
          <w:tcPr>
            <w:tcW w:w="896" w:type="dxa"/>
          </w:tcPr>
          <w:p w14:paraId="77F0F659" w14:textId="77777777" w:rsidR="006A7DCE" w:rsidRPr="006E307F" w:rsidRDefault="006A7DCE" w:rsidP="006A7DCE"/>
        </w:tc>
        <w:tc>
          <w:tcPr>
            <w:tcW w:w="806" w:type="dxa"/>
          </w:tcPr>
          <w:p w14:paraId="7227ADF0" w14:textId="77777777" w:rsidR="006A7DCE" w:rsidRPr="006E307F" w:rsidRDefault="006A7DCE" w:rsidP="006A7DCE"/>
        </w:tc>
        <w:tc>
          <w:tcPr>
            <w:tcW w:w="868" w:type="dxa"/>
          </w:tcPr>
          <w:p w14:paraId="7748C8E5" w14:textId="77777777" w:rsidR="006A7DCE" w:rsidRPr="006E307F" w:rsidRDefault="006A7DCE" w:rsidP="006A7DCE"/>
        </w:tc>
        <w:tc>
          <w:tcPr>
            <w:tcW w:w="7345" w:type="dxa"/>
          </w:tcPr>
          <w:p w14:paraId="3E4FEB02" w14:textId="77777777" w:rsidR="006A7DCE" w:rsidRPr="006E307F" w:rsidRDefault="006A7DCE" w:rsidP="00576134">
            <w:pPr>
              <w:jc w:val="center"/>
            </w:pPr>
          </w:p>
        </w:tc>
      </w:tr>
      <w:tr w:rsidR="004818CA" w:rsidRPr="006E307F" w14:paraId="3348DC9C" w14:textId="77777777" w:rsidTr="004818CA">
        <w:trPr>
          <w:trHeight w:val="602"/>
        </w:trPr>
        <w:tc>
          <w:tcPr>
            <w:tcW w:w="3815" w:type="dxa"/>
          </w:tcPr>
          <w:p w14:paraId="244D630A" w14:textId="77777777" w:rsidR="006A7DCE" w:rsidRPr="006E307F" w:rsidRDefault="006A7DCE" w:rsidP="006A7DCE">
            <w:pPr>
              <w:pStyle w:val="Numbers"/>
              <w:jc w:val="left"/>
            </w:pPr>
            <w:r>
              <w:t>Assurance is given that method of carcass disposal complies with all city, county, state and federal regulations</w:t>
            </w:r>
          </w:p>
        </w:tc>
        <w:tc>
          <w:tcPr>
            <w:tcW w:w="896" w:type="dxa"/>
          </w:tcPr>
          <w:p w14:paraId="47DD4588" w14:textId="77777777" w:rsidR="006A7DCE" w:rsidRPr="006E307F" w:rsidRDefault="006A7DCE" w:rsidP="006A7DCE"/>
        </w:tc>
        <w:tc>
          <w:tcPr>
            <w:tcW w:w="806" w:type="dxa"/>
          </w:tcPr>
          <w:p w14:paraId="0EC15684" w14:textId="77777777" w:rsidR="006A7DCE" w:rsidRPr="006E307F" w:rsidRDefault="006A7DCE" w:rsidP="006A7DCE"/>
        </w:tc>
        <w:tc>
          <w:tcPr>
            <w:tcW w:w="868" w:type="dxa"/>
          </w:tcPr>
          <w:p w14:paraId="2A20ACD8" w14:textId="77777777" w:rsidR="006A7DCE" w:rsidRPr="006E307F" w:rsidRDefault="006A7DCE" w:rsidP="006A7DCE"/>
        </w:tc>
        <w:tc>
          <w:tcPr>
            <w:tcW w:w="7345" w:type="dxa"/>
          </w:tcPr>
          <w:p w14:paraId="4293985C" w14:textId="77777777" w:rsidR="006A7DCE" w:rsidRPr="006E307F" w:rsidRDefault="006A7DCE" w:rsidP="00576134">
            <w:pPr>
              <w:jc w:val="center"/>
            </w:pPr>
          </w:p>
        </w:tc>
      </w:tr>
      <w:tr w:rsidR="004818CA" w:rsidRPr="006E307F" w14:paraId="555B6491" w14:textId="77777777" w:rsidTr="004818CA">
        <w:trPr>
          <w:trHeight w:val="300"/>
        </w:trPr>
        <w:tc>
          <w:tcPr>
            <w:tcW w:w="3815" w:type="dxa"/>
          </w:tcPr>
          <w:p w14:paraId="0D4428B0" w14:textId="77777777" w:rsidR="006A7DCE" w:rsidRPr="00A74554" w:rsidRDefault="006A7DCE" w:rsidP="00183147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r w:rsidR="00183147">
              <w:rPr>
                <w:sz w:val="24"/>
              </w:rPr>
              <w:t>Hazardous Agents</w:t>
            </w:r>
          </w:p>
        </w:tc>
        <w:tc>
          <w:tcPr>
            <w:tcW w:w="896" w:type="dxa"/>
          </w:tcPr>
          <w:p w14:paraId="0AD99D84" w14:textId="77777777" w:rsidR="006A7DCE" w:rsidRPr="00A74554" w:rsidRDefault="006A7DCE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597C7F8F" w14:textId="77777777" w:rsidR="006A7DCE" w:rsidRPr="00A74554" w:rsidRDefault="006A7DCE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18366A0B" w14:textId="77777777" w:rsidR="006A7DCE" w:rsidRPr="00A74554" w:rsidRDefault="006A7DCE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7A8EDA58" w14:textId="77777777" w:rsidR="006A7DCE" w:rsidRPr="00A74554" w:rsidRDefault="006A7DCE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7D5DA663" w14:textId="77777777" w:rsidTr="004818CA">
        <w:trPr>
          <w:trHeight w:val="401"/>
        </w:trPr>
        <w:tc>
          <w:tcPr>
            <w:tcW w:w="3815" w:type="dxa"/>
          </w:tcPr>
          <w:p w14:paraId="2E2DFF98" w14:textId="77777777" w:rsidR="006A7DCE" w:rsidRPr="006E307F" w:rsidRDefault="00183147" w:rsidP="006A7DCE">
            <w:pPr>
              <w:pStyle w:val="Numbers"/>
              <w:jc w:val="left"/>
            </w:pPr>
            <w:r>
              <w:t xml:space="preserve">Biosafety level per CDC standards is stated </w:t>
            </w:r>
          </w:p>
        </w:tc>
        <w:tc>
          <w:tcPr>
            <w:tcW w:w="896" w:type="dxa"/>
          </w:tcPr>
          <w:p w14:paraId="35B339CB" w14:textId="77777777" w:rsidR="006A7DCE" w:rsidRPr="006E307F" w:rsidRDefault="006A7DCE" w:rsidP="006A7DCE"/>
        </w:tc>
        <w:tc>
          <w:tcPr>
            <w:tcW w:w="806" w:type="dxa"/>
          </w:tcPr>
          <w:p w14:paraId="37BCF6D7" w14:textId="77777777" w:rsidR="006A7DCE" w:rsidRPr="006E307F" w:rsidRDefault="006A7DCE" w:rsidP="006A7DCE"/>
        </w:tc>
        <w:tc>
          <w:tcPr>
            <w:tcW w:w="868" w:type="dxa"/>
          </w:tcPr>
          <w:p w14:paraId="675664A1" w14:textId="77777777" w:rsidR="006A7DCE" w:rsidRPr="006E307F" w:rsidRDefault="006A7DCE" w:rsidP="006A7DCE"/>
        </w:tc>
        <w:tc>
          <w:tcPr>
            <w:tcW w:w="7345" w:type="dxa"/>
          </w:tcPr>
          <w:p w14:paraId="785F5C1C" w14:textId="77777777" w:rsidR="006A7DCE" w:rsidRPr="006E307F" w:rsidRDefault="006A7DCE" w:rsidP="00576134">
            <w:pPr>
              <w:jc w:val="center"/>
            </w:pPr>
          </w:p>
        </w:tc>
      </w:tr>
      <w:tr w:rsidR="004818CA" w:rsidRPr="006E307F" w14:paraId="4B9F2D54" w14:textId="77777777" w:rsidTr="004818CA">
        <w:trPr>
          <w:trHeight w:val="602"/>
        </w:trPr>
        <w:tc>
          <w:tcPr>
            <w:tcW w:w="3815" w:type="dxa"/>
          </w:tcPr>
          <w:p w14:paraId="0CC52CDD" w14:textId="77777777" w:rsidR="006A7DCE" w:rsidRPr="006E307F" w:rsidRDefault="00183147" w:rsidP="006A7DCE">
            <w:pPr>
              <w:pStyle w:val="Numbers"/>
              <w:jc w:val="left"/>
            </w:pPr>
            <w:r>
              <w:t>Additional safety considerations are described and do not involve hazardous agents</w:t>
            </w:r>
          </w:p>
        </w:tc>
        <w:tc>
          <w:tcPr>
            <w:tcW w:w="896" w:type="dxa"/>
          </w:tcPr>
          <w:p w14:paraId="0356C85F" w14:textId="77777777" w:rsidR="006A7DCE" w:rsidRPr="006E307F" w:rsidRDefault="006A7DCE" w:rsidP="006A7DCE"/>
        </w:tc>
        <w:tc>
          <w:tcPr>
            <w:tcW w:w="806" w:type="dxa"/>
          </w:tcPr>
          <w:p w14:paraId="33518CD3" w14:textId="77777777" w:rsidR="006A7DCE" w:rsidRPr="006E307F" w:rsidRDefault="006A7DCE" w:rsidP="006A7DCE"/>
        </w:tc>
        <w:tc>
          <w:tcPr>
            <w:tcW w:w="868" w:type="dxa"/>
          </w:tcPr>
          <w:p w14:paraId="5A9449DA" w14:textId="77777777" w:rsidR="006A7DCE" w:rsidRPr="006E307F" w:rsidRDefault="006A7DCE" w:rsidP="006A7DCE"/>
        </w:tc>
        <w:tc>
          <w:tcPr>
            <w:tcW w:w="7345" w:type="dxa"/>
          </w:tcPr>
          <w:p w14:paraId="05E209D0" w14:textId="77777777" w:rsidR="006A7DCE" w:rsidRPr="006E307F" w:rsidRDefault="006A7DCE" w:rsidP="00576134">
            <w:pPr>
              <w:jc w:val="center"/>
            </w:pPr>
          </w:p>
        </w:tc>
      </w:tr>
      <w:tr w:rsidR="004818CA" w:rsidRPr="006E307F" w14:paraId="2AE4C060" w14:textId="77777777" w:rsidTr="004818CA">
        <w:trPr>
          <w:trHeight w:val="300"/>
        </w:trPr>
        <w:tc>
          <w:tcPr>
            <w:tcW w:w="3815" w:type="dxa"/>
          </w:tcPr>
          <w:p w14:paraId="349AD545" w14:textId="77777777" w:rsidR="00183147" w:rsidRPr="00A74554" w:rsidRDefault="00183147" w:rsidP="00183147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K. Biological Materials</w:t>
            </w:r>
          </w:p>
        </w:tc>
        <w:tc>
          <w:tcPr>
            <w:tcW w:w="896" w:type="dxa"/>
          </w:tcPr>
          <w:p w14:paraId="32F4852B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69A598F0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10E9129F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587C12A9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5B193FF3" w14:textId="77777777" w:rsidTr="004818CA">
        <w:trPr>
          <w:trHeight w:val="401"/>
        </w:trPr>
        <w:tc>
          <w:tcPr>
            <w:tcW w:w="3815" w:type="dxa"/>
          </w:tcPr>
          <w:p w14:paraId="24B4FAB1" w14:textId="77777777" w:rsidR="00183147" w:rsidRPr="006E307F" w:rsidRDefault="00183147" w:rsidP="006A7DCE">
            <w:pPr>
              <w:pStyle w:val="Numbers"/>
              <w:jc w:val="left"/>
            </w:pPr>
            <w:r>
              <w:t>Section K of the Form is filled out in its entirety and initialed</w:t>
            </w:r>
          </w:p>
        </w:tc>
        <w:tc>
          <w:tcPr>
            <w:tcW w:w="896" w:type="dxa"/>
          </w:tcPr>
          <w:p w14:paraId="4E022DA5" w14:textId="77777777" w:rsidR="00183147" w:rsidRPr="006E307F" w:rsidRDefault="00183147" w:rsidP="006A7DCE"/>
        </w:tc>
        <w:tc>
          <w:tcPr>
            <w:tcW w:w="806" w:type="dxa"/>
          </w:tcPr>
          <w:p w14:paraId="449DE882" w14:textId="77777777" w:rsidR="00183147" w:rsidRPr="006E307F" w:rsidRDefault="00183147" w:rsidP="006A7DCE"/>
        </w:tc>
        <w:tc>
          <w:tcPr>
            <w:tcW w:w="868" w:type="dxa"/>
          </w:tcPr>
          <w:p w14:paraId="78EDADB2" w14:textId="77777777" w:rsidR="00183147" w:rsidRPr="006E307F" w:rsidRDefault="00183147" w:rsidP="006A7DCE"/>
        </w:tc>
        <w:tc>
          <w:tcPr>
            <w:tcW w:w="7345" w:type="dxa"/>
          </w:tcPr>
          <w:p w14:paraId="512D8A23" w14:textId="77777777" w:rsidR="00183147" w:rsidRPr="006E307F" w:rsidRDefault="00183147" w:rsidP="00576134">
            <w:pPr>
              <w:jc w:val="center"/>
            </w:pPr>
          </w:p>
        </w:tc>
      </w:tr>
      <w:tr w:rsidR="004818CA" w:rsidRPr="006E307F" w14:paraId="47699717" w14:textId="77777777" w:rsidTr="004818CA">
        <w:trPr>
          <w:trHeight w:val="864"/>
        </w:trPr>
        <w:tc>
          <w:tcPr>
            <w:tcW w:w="3815" w:type="dxa"/>
          </w:tcPr>
          <w:p w14:paraId="72B721F2" w14:textId="77777777" w:rsidR="00183147" w:rsidRDefault="00183147" w:rsidP="00183147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L. Genetically Engineered Animals</w:t>
            </w:r>
          </w:p>
          <w:p w14:paraId="769E247E" w14:textId="77777777" w:rsidR="00183147" w:rsidRPr="00183147" w:rsidRDefault="00183147" w:rsidP="00183147"/>
        </w:tc>
        <w:tc>
          <w:tcPr>
            <w:tcW w:w="896" w:type="dxa"/>
          </w:tcPr>
          <w:p w14:paraId="2BEADF0D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6C7BB123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60478D7D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340BE554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183147" w:rsidRPr="006E307F" w14:paraId="7269E4F8" w14:textId="77777777" w:rsidTr="004818CA">
        <w:trPr>
          <w:trHeight w:val="143"/>
        </w:trPr>
        <w:tc>
          <w:tcPr>
            <w:tcW w:w="3815" w:type="dxa"/>
          </w:tcPr>
          <w:p w14:paraId="38D62373" w14:textId="77777777" w:rsidR="00183147" w:rsidRPr="006E307F" w:rsidRDefault="00183147" w:rsidP="00FA062E">
            <w:pPr>
              <w:pStyle w:val="Numbers"/>
              <w:jc w:val="left"/>
            </w:pPr>
            <w:r>
              <w:t>Any</w:t>
            </w:r>
            <w:r w:rsidRPr="00183147">
              <w:t xml:space="preserve"> anticipated</w:t>
            </w:r>
            <w:r>
              <w:t xml:space="preserve"> phenotypic consequences are described</w:t>
            </w:r>
            <w:r>
              <w:t xml:space="preserve"> </w:t>
            </w:r>
          </w:p>
        </w:tc>
        <w:tc>
          <w:tcPr>
            <w:tcW w:w="896" w:type="dxa"/>
          </w:tcPr>
          <w:p w14:paraId="0A1AC14E" w14:textId="77777777" w:rsidR="00183147" w:rsidRPr="006E307F" w:rsidRDefault="00183147" w:rsidP="00FA062E"/>
        </w:tc>
        <w:tc>
          <w:tcPr>
            <w:tcW w:w="806" w:type="dxa"/>
          </w:tcPr>
          <w:p w14:paraId="3F768E99" w14:textId="77777777" w:rsidR="00183147" w:rsidRPr="006E307F" w:rsidRDefault="00183147" w:rsidP="00FA062E"/>
        </w:tc>
        <w:tc>
          <w:tcPr>
            <w:tcW w:w="868" w:type="dxa"/>
          </w:tcPr>
          <w:p w14:paraId="42496570" w14:textId="77777777" w:rsidR="00183147" w:rsidRPr="006E307F" w:rsidRDefault="00183147" w:rsidP="00FA062E"/>
        </w:tc>
        <w:tc>
          <w:tcPr>
            <w:tcW w:w="7345" w:type="dxa"/>
          </w:tcPr>
          <w:p w14:paraId="14C55C12" w14:textId="77777777" w:rsidR="00183147" w:rsidRPr="006E307F" w:rsidRDefault="00183147" w:rsidP="00576134">
            <w:pPr>
              <w:jc w:val="center"/>
            </w:pPr>
          </w:p>
        </w:tc>
      </w:tr>
      <w:tr w:rsidR="00183147" w:rsidRPr="006E307F" w14:paraId="49028915" w14:textId="77777777" w:rsidTr="004818CA">
        <w:trPr>
          <w:trHeight w:val="143"/>
        </w:trPr>
        <w:tc>
          <w:tcPr>
            <w:tcW w:w="3815" w:type="dxa"/>
          </w:tcPr>
          <w:p w14:paraId="6381F467" w14:textId="77777777" w:rsidR="00183147" w:rsidRPr="00183147" w:rsidRDefault="00183147" w:rsidP="00FA062E">
            <w:pPr>
              <w:pStyle w:val="Heading2"/>
              <w:jc w:val="left"/>
              <w:rPr>
                <w:sz w:val="16"/>
                <w:szCs w:val="16"/>
              </w:rPr>
            </w:pPr>
            <w:r w:rsidRPr="0018314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ny special care or monitoring required is described</w:t>
            </w:r>
          </w:p>
        </w:tc>
        <w:tc>
          <w:tcPr>
            <w:tcW w:w="896" w:type="dxa"/>
          </w:tcPr>
          <w:p w14:paraId="0B8A0C6E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806" w:type="dxa"/>
          </w:tcPr>
          <w:p w14:paraId="4A0B98D9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868" w:type="dxa"/>
          </w:tcPr>
          <w:p w14:paraId="39F3A236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7345" w:type="dxa"/>
          </w:tcPr>
          <w:p w14:paraId="52A2C23D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</w:p>
        </w:tc>
      </w:tr>
      <w:tr w:rsidR="004818CA" w:rsidRPr="006E307F" w14:paraId="2D212CBC" w14:textId="77777777" w:rsidTr="004818CA">
        <w:trPr>
          <w:trHeight w:val="143"/>
        </w:trPr>
        <w:tc>
          <w:tcPr>
            <w:tcW w:w="3815" w:type="dxa"/>
          </w:tcPr>
          <w:p w14:paraId="0151CC31" w14:textId="77777777" w:rsidR="00183147" w:rsidRPr="00A74554" w:rsidRDefault="00183147" w:rsidP="00183147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M. Field Studies</w:t>
            </w:r>
          </w:p>
        </w:tc>
        <w:tc>
          <w:tcPr>
            <w:tcW w:w="896" w:type="dxa"/>
          </w:tcPr>
          <w:p w14:paraId="3A1313F2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08F101D6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20E0224C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51906FE3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7DB46F70" w14:textId="77777777" w:rsidTr="004818CA">
        <w:trPr>
          <w:trHeight w:val="654"/>
        </w:trPr>
        <w:tc>
          <w:tcPr>
            <w:tcW w:w="3815" w:type="dxa"/>
          </w:tcPr>
          <w:p w14:paraId="6CBDF6E5" w14:textId="77777777" w:rsidR="00183147" w:rsidRPr="006E307F" w:rsidRDefault="00183147" w:rsidP="00FA062E">
            <w:pPr>
              <w:pStyle w:val="Numbers"/>
              <w:jc w:val="left"/>
            </w:pPr>
            <w:r>
              <w:t xml:space="preserve">Field studies are described including observation, interactions, and </w:t>
            </w:r>
            <w:r w:rsidR="00576134">
              <w:t>disturbances</w:t>
            </w:r>
          </w:p>
        </w:tc>
        <w:tc>
          <w:tcPr>
            <w:tcW w:w="896" w:type="dxa"/>
          </w:tcPr>
          <w:p w14:paraId="4EB59DC9" w14:textId="77777777" w:rsidR="00183147" w:rsidRPr="006E307F" w:rsidRDefault="00183147" w:rsidP="00FA062E"/>
        </w:tc>
        <w:tc>
          <w:tcPr>
            <w:tcW w:w="806" w:type="dxa"/>
          </w:tcPr>
          <w:p w14:paraId="287305C2" w14:textId="77777777" w:rsidR="00183147" w:rsidRPr="006E307F" w:rsidRDefault="00183147" w:rsidP="00FA062E"/>
        </w:tc>
        <w:tc>
          <w:tcPr>
            <w:tcW w:w="868" w:type="dxa"/>
          </w:tcPr>
          <w:p w14:paraId="5FB09FDE" w14:textId="77777777" w:rsidR="00183147" w:rsidRPr="006E307F" w:rsidRDefault="00183147" w:rsidP="00FA062E"/>
        </w:tc>
        <w:tc>
          <w:tcPr>
            <w:tcW w:w="7345" w:type="dxa"/>
          </w:tcPr>
          <w:p w14:paraId="15F1F0ED" w14:textId="77777777" w:rsidR="00183147" w:rsidRPr="006E307F" w:rsidRDefault="00183147" w:rsidP="00576134">
            <w:pPr>
              <w:jc w:val="center"/>
            </w:pPr>
          </w:p>
        </w:tc>
      </w:tr>
      <w:tr w:rsidR="004818CA" w:rsidRPr="006E307F" w14:paraId="7C1B3D30" w14:textId="77777777" w:rsidTr="004818CA">
        <w:trPr>
          <w:trHeight w:val="143"/>
        </w:trPr>
        <w:tc>
          <w:tcPr>
            <w:tcW w:w="3815" w:type="dxa"/>
          </w:tcPr>
          <w:p w14:paraId="0E241680" w14:textId="77777777" w:rsidR="00183147" w:rsidRPr="00183147" w:rsidRDefault="00183147" w:rsidP="00FA062E">
            <w:pPr>
              <w:pStyle w:val="Heading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Assurance is given that all plans are in compliance with state, federal and international regulations</w:t>
            </w:r>
          </w:p>
        </w:tc>
        <w:tc>
          <w:tcPr>
            <w:tcW w:w="896" w:type="dxa"/>
          </w:tcPr>
          <w:p w14:paraId="197FD4E4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806" w:type="dxa"/>
          </w:tcPr>
          <w:p w14:paraId="5816DEA2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868" w:type="dxa"/>
          </w:tcPr>
          <w:p w14:paraId="0067C259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7345" w:type="dxa"/>
          </w:tcPr>
          <w:p w14:paraId="27978D7A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</w:p>
        </w:tc>
      </w:tr>
      <w:tr w:rsidR="004818CA" w:rsidRPr="006E307F" w14:paraId="72F1B205" w14:textId="77777777" w:rsidTr="004818CA">
        <w:trPr>
          <w:trHeight w:val="143"/>
        </w:trPr>
        <w:tc>
          <w:tcPr>
            <w:tcW w:w="3815" w:type="dxa"/>
          </w:tcPr>
          <w:p w14:paraId="3C0747AF" w14:textId="77777777" w:rsidR="00183147" w:rsidRPr="00A74554" w:rsidRDefault="00183147" w:rsidP="00FA062E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N. Special Requirements</w:t>
            </w:r>
          </w:p>
        </w:tc>
        <w:tc>
          <w:tcPr>
            <w:tcW w:w="896" w:type="dxa"/>
          </w:tcPr>
          <w:p w14:paraId="7E55D81E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3E50E50B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406FB16F" w14:textId="77777777" w:rsidR="00183147" w:rsidRPr="00A74554" w:rsidRDefault="00183147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17F6D262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35578D53" w14:textId="77777777" w:rsidTr="004818CA">
        <w:trPr>
          <w:trHeight w:val="143"/>
        </w:trPr>
        <w:tc>
          <w:tcPr>
            <w:tcW w:w="3815" w:type="dxa"/>
          </w:tcPr>
          <w:p w14:paraId="3D476167" w14:textId="77777777" w:rsidR="00183147" w:rsidRPr="006E307F" w:rsidRDefault="00183147" w:rsidP="00FA062E">
            <w:pPr>
              <w:pStyle w:val="Numbers"/>
              <w:jc w:val="left"/>
            </w:pPr>
            <w:r>
              <w:t>Any special housing,</w:t>
            </w:r>
            <w:r w:rsidR="004818CA">
              <w:t xml:space="preserve"> equipment or care are described</w:t>
            </w:r>
          </w:p>
        </w:tc>
        <w:tc>
          <w:tcPr>
            <w:tcW w:w="896" w:type="dxa"/>
          </w:tcPr>
          <w:p w14:paraId="7670825C" w14:textId="77777777" w:rsidR="00183147" w:rsidRPr="006E307F" w:rsidRDefault="00183147" w:rsidP="00FA062E"/>
        </w:tc>
        <w:tc>
          <w:tcPr>
            <w:tcW w:w="806" w:type="dxa"/>
          </w:tcPr>
          <w:p w14:paraId="5545EA5F" w14:textId="77777777" w:rsidR="00183147" w:rsidRPr="006E307F" w:rsidRDefault="00183147" w:rsidP="00FA062E"/>
        </w:tc>
        <w:tc>
          <w:tcPr>
            <w:tcW w:w="868" w:type="dxa"/>
          </w:tcPr>
          <w:p w14:paraId="763D2E87" w14:textId="77777777" w:rsidR="00183147" w:rsidRPr="006E307F" w:rsidRDefault="00183147" w:rsidP="00FA062E"/>
        </w:tc>
        <w:tc>
          <w:tcPr>
            <w:tcW w:w="7345" w:type="dxa"/>
          </w:tcPr>
          <w:p w14:paraId="242EE017" w14:textId="77777777" w:rsidR="00183147" w:rsidRPr="006E307F" w:rsidRDefault="00183147" w:rsidP="00576134">
            <w:pPr>
              <w:jc w:val="center"/>
            </w:pPr>
          </w:p>
        </w:tc>
      </w:tr>
      <w:tr w:rsidR="004818CA" w:rsidRPr="006E307F" w14:paraId="4772F396" w14:textId="77777777" w:rsidTr="004818CA">
        <w:trPr>
          <w:trHeight w:val="143"/>
        </w:trPr>
        <w:tc>
          <w:tcPr>
            <w:tcW w:w="3815" w:type="dxa"/>
          </w:tcPr>
          <w:p w14:paraId="7AD5811D" w14:textId="77777777" w:rsidR="00183147" w:rsidRPr="004818CA" w:rsidRDefault="004818CA" w:rsidP="00FA062E">
            <w:pPr>
              <w:pStyle w:val="Heading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Any deviation from standards in “The Guide for the Care and Use of Laboratory Animals” is explained and justified</w:t>
            </w:r>
          </w:p>
        </w:tc>
        <w:tc>
          <w:tcPr>
            <w:tcW w:w="896" w:type="dxa"/>
          </w:tcPr>
          <w:p w14:paraId="6BC73F2D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806" w:type="dxa"/>
          </w:tcPr>
          <w:p w14:paraId="55CF951C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868" w:type="dxa"/>
          </w:tcPr>
          <w:p w14:paraId="17984571" w14:textId="77777777" w:rsidR="00183147" w:rsidRPr="00A74554" w:rsidRDefault="00183147" w:rsidP="00FA062E">
            <w:pPr>
              <w:pStyle w:val="SectionTitles"/>
              <w:jc w:val="left"/>
              <w:rPr>
                <w:sz w:val="24"/>
              </w:rPr>
            </w:pPr>
          </w:p>
        </w:tc>
        <w:tc>
          <w:tcPr>
            <w:tcW w:w="7345" w:type="dxa"/>
          </w:tcPr>
          <w:p w14:paraId="47ACB39A" w14:textId="77777777" w:rsidR="00183147" w:rsidRPr="00A74554" w:rsidRDefault="00183147" w:rsidP="00576134">
            <w:pPr>
              <w:pStyle w:val="SectionTitles"/>
              <w:rPr>
                <w:sz w:val="24"/>
              </w:rPr>
            </w:pPr>
          </w:p>
        </w:tc>
      </w:tr>
      <w:tr w:rsidR="004818CA" w:rsidRPr="006E307F" w14:paraId="34113D67" w14:textId="77777777" w:rsidTr="004818CA">
        <w:trPr>
          <w:trHeight w:val="143"/>
        </w:trPr>
        <w:tc>
          <w:tcPr>
            <w:tcW w:w="3815" w:type="dxa"/>
          </w:tcPr>
          <w:p w14:paraId="1FF796C3" w14:textId="77777777" w:rsidR="004818CA" w:rsidRPr="00A74554" w:rsidRDefault="004818CA" w:rsidP="004818CA">
            <w:pPr>
              <w:pStyle w:val="Heading2"/>
              <w:jc w:val="left"/>
              <w:rPr>
                <w:sz w:val="24"/>
              </w:rPr>
            </w:pPr>
            <w:r>
              <w:rPr>
                <w:sz w:val="24"/>
              </w:rPr>
              <w:t>O. Principle Investigator Certifications</w:t>
            </w:r>
          </w:p>
        </w:tc>
        <w:tc>
          <w:tcPr>
            <w:tcW w:w="896" w:type="dxa"/>
          </w:tcPr>
          <w:p w14:paraId="785F8570" w14:textId="77777777" w:rsidR="004818CA" w:rsidRPr="00A74554" w:rsidRDefault="004818CA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YES</w:t>
            </w:r>
          </w:p>
        </w:tc>
        <w:tc>
          <w:tcPr>
            <w:tcW w:w="806" w:type="dxa"/>
          </w:tcPr>
          <w:p w14:paraId="038F0849" w14:textId="77777777" w:rsidR="004818CA" w:rsidRPr="00A74554" w:rsidRDefault="004818CA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NO</w:t>
            </w:r>
          </w:p>
        </w:tc>
        <w:tc>
          <w:tcPr>
            <w:tcW w:w="868" w:type="dxa"/>
          </w:tcPr>
          <w:p w14:paraId="213D8FE5" w14:textId="77777777" w:rsidR="004818CA" w:rsidRPr="00A74554" w:rsidRDefault="004818CA" w:rsidP="00FA062E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N/A</w:t>
            </w:r>
          </w:p>
        </w:tc>
        <w:tc>
          <w:tcPr>
            <w:tcW w:w="7345" w:type="dxa"/>
          </w:tcPr>
          <w:p w14:paraId="51C60095" w14:textId="77777777" w:rsidR="004818CA" w:rsidRPr="00A74554" w:rsidRDefault="004818CA" w:rsidP="00576134">
            <w:pPr>
              <w:pStyle w:val="SectionTitles"/>
              <w:rPr>
                <w:sz w:val="24"/>
              </w:rPr>
            </w:pPr>
            <w:r w:rsidRPr="00A74554">
              <w:rPr>
                <w:sz w:val="24"/>
              </w:rPr>
              <w:t>Comments</w:t>
            </w:r>
          </w:p>
        </w:tc>
      </w:tr>
      <w:tr w:rsidR="004818CA" w:rsidRPr="006E307F" w14:paraId="43678527" w14:textId="77777777" w:rsidTr="004818CA">
        <w:trPr>
          <w:trHeight w:val="143"/>
        </w:trPr>
        <w:tc>
          <w:tcPr>
            <w:tcW w:w="3815" w:type="dxa"/>
          </w:tcPr>
          <w:p w14:paraId="146D7A21" w14:textId="77777777" w:rsidR="004818CA" w:rsidRPr="006E307F" w:rsidRDefault="004818CA" w:rsidP="00FA062E">
            <w:pPr>
              <w:pStyle w:val="Numbers"/>
              <w:jc w:val="left"/>
            </w:pPr>
            <w:r>
              <w:t>Section O. has been read, understood and signed and dated by primary investigators</w:t>
            </w:r>
          </w:p>
        </w:tc>
        <w:tc>
          <w:tcPr>
            <w:tcW w:w="896" w:type="dxa"/>
          </w:tcPr>
          <w:p w14:paraId="46F2F212" w14:textId="77777777" w:rsidR="004818CA" w:rsidRPr="006E307F" w:rsidRDefault="004818CA" w:rsidP="00FA062E"/>
        </w:tc>
        <w:tc>
          <w:tcPr>
            <w:tcW w:w="806" w:type="dxa"/>
          </w:tcPr>
          <w:p w14:paraId="713D6B36" w14:textId="77777777" w:rsidR="004818CA" w:rsidRPr="006E307F" w:rsidRDefault="004818CA" w:rsidP="00FA062E"/>
        </w:tc>
        <w:tc>
          <w:tcPr>
            <w:tcW w:w="868" w:type="dxa"/>
          </w:tcPr>
          <w:p w14:paraId="5C46EC2E" w14:textId="77777777" w:rsidR="004818CA" w:rsidRPr="006E307F" w:rsidRDefault="004818CA" w:rsidP="00FA062E"/>
        </w:tc>
        <w:tc>
          <w:tcPr>
            <w:tcW w:w="7345" w:type="dxa"/>
          </w:tcPr>
          <w:p w14:paraId="27DF7A67" w14:textId="77777777" w:rsidR="004818CA" w:rsidRPr="006E307F" w:rsidRDefault="004818CA" w:rsidP="00576134">
            <w:pPr>
              <w:jc w:val="center"/>
            </w:pPr>
          </w:p>
        </w:tc>
      </w:tr>
    </w:tbl>
    <w:p w14:paraId="756C0ACC" w14:textId="77777777" w:rsidR="00D24F12" w:rsidRDefault="00D24F12" w:rsidP="007E25E4"/>
    <w:p w14:paraId="4CE727F3" w14:textId="77777777" w:rsidR="004818CA" w:rsidRPr="004818CA" w:rsidRDefault="004818CA" w:rsidP="007E25E4">
      <w:pPr>
        <w:rPr>
          <w:b/>
          <w:sz w:val="24"/>
        </w:rPr>
      </w:pPr>
      <w:r>
        <w:rPr>
          <w:b/>
          <w:sz w:val="24"/>
        </w:rPr>
        <w:t>Notes:</w:t>
      </w:r>
    </w:p>
    <w:sectPr w:rsidR="004818CA" w:rsidRPr="004818CA" w:rsidSect="007E25E4"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DD48D" w14:textId="77777777" w:rsidR="00C5564F" w:rsidRDefault="00C5564F" w:rsidP="00D24F12">
      <w:r>
        <w:separator/>
      </w:r>
    </w:p>
  </w:endnote>
  <w:endnote w:type="continuationSeparator" w:id="0">
    <w:p w14:paraId="4D39825F" w14:textId="77777777" w:rsidR="00C5564F" w:rsidRDefault="00C5564F" w:rsidP="00D2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5E86D" w14:textId="77777777" w:rsidR="00FA02F4" w:rsidRDefault="00FA02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5727E55" w14:textId="77777777" w:rsidR="00FA02F4" w:rsidRDefault="00FA02F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F19F" w14:textId="77777777" w:rsidR="00FA02F4" w:rsidRDefault="00C556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5324">
      <w:rPr>
        <w:noProof/>
      </w:rPr>
      <w:t>2</w:t>
    </w:r>
    <w:r>
      <w:rPr>
        <w:noProof/>
      </w:rPr>
      <w:fldChar w:fldCharType="end"/>
    </w:r>
  </w:p>
  <w:p w14:paraId="6DBC4D55" w14:textId="77777777" w:rsidR="00FA02F4" w:rsidRDefault="00FA02F4" w:rsidP="00FA02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D249E" w14:textId="77777777" w:rsidR="00C5564F" w:rsidRDefault="00C5564F" w:rsidP="00D24F12">
      <w:r>
        <w:separator/>
      </w:r>
    </w:p>
  </w:footnote>
  <w:footnote w:type="continuationSeparator" w:id="0">
    <w:p w14:paraId="6DD26C50" w14:textId="77777777" w:rsidR="00C5564F" w:rsidRDefault="00C5564F" w:rsidP="00D2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13A7"/>
    <w:multiLevelType w:val="hybridMultilevel"/>
    <w:tmpl w:val="D65C2526"/>
    <w:lvl w:ilvl="0" w:tplc="18DC38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817AB"/>
    <w:multiLevelType w:val="hybridMultilevel"/>
    <w:tmpl w:val="90325D68"/>
    <w:lvl w:ilvl="0" w:tplc="BB88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83C51"/>
    <w:multiLevelType w:val="hybridMultilevel"/>
    <w:tmpl w:val="36269C8C"/>
    <w:lvl w:ilvl="0" w:tplc="9C00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7522A"/>
    <w:multiLevelType w:val="hybridMultilevel"/>
    <w:tmpl w:val="63BC99CE"/>
    <w:lvl w:ilvl="0" w:tplc="1A5A4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D0079"/>
    <w:multiLevelType w:val="hybridMultilevel"/>
    <w:tmpl w:val="5A90CFCC"/>
    <w:lvl w:ilvl="0" w:tplc="C908D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277EE"/>
    <w:multiLevelType w:val="hybridMultilevel"/>
    <w:tmpl w:val="C5747236"/>
    <w:lvl w:ilvl="0" w:tplc="9DD47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38"/>
    <w:rsid w:val="00170574"/>
    <w:rsid w:val="00183147"/>
    <w:rsid w:val="00211927"/>
    <w:rsid w:val="0022313E"/>
    <w:rsid w:val="002B0B0E"/>
    <w:rsid w:val="003740F4"/>
    <w:rsid w:val="004818CA"/>
    <w:rsid w:val="005721B2"/>
    <w:rsid w:val="00576134"/>
    <w:rsid w:val="005F69E1"/>
    <w:rsid w:val="006A7DCE"/>
    <w:rsid w:val="006E307F"/>
    <w:rsid w:val="007E25E4"/>
    <w:rsid w:val="00804328"/>
    <w:rsid w:val="009C56C9"/>
    <w:rsid w:val="00A74554"/>
    <w:rsid w:val="00A86638"/>
    <w:rsid w:val="00C06188"/>
    <w:rsid w:val="00C5564F"/>
    <w:rsid w:val="00CB04B1"/>
    <w:rsid w:val="00D24F12"/>
    <w:rsid w:val="00DA5324"/>
    <w:rsid w:val="00E96C8C"/>
    <w:rsid w:val="00EF4CF7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721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721B2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FA02F4"/>
    <w:pPr>
      <w:spacing w:after="200"/>
      <w:jc w:val="center"/>
      <w:outlineLvl w:val="0"/>
    </w:pPr>
    <w:rPr>
      <w:rFonts w:asciiTheme="majorHAnsi" w:hAnsiTheme="majorHAnsi"/>
      <w:b/>
      <w:caps/>
      <w:spacing w:val="1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A02F4"/>
    <w:p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02F4"/>
    <w:rPr>
      <w:rFonts w:asciiTheme="minorHAnsi" w:hAnsiTheme="minorHAnsi"/>
      <w:b/>
      <w:szCs w:val="24"/>
    </w:rPr>
  </w:style>
  <w:style w:type="paragraph" w:styleId="BalloonText">
    <w:name w:val="Balloon Text"/>
    <w:basedOn w:val="Normal"/>
    <w:semiHidden/>
    <w:unhideWhenUsed/>
    <w:rsid w:val="006E307F"/>
    <w:rPr>
      <w:rFonts w:ascii="Tahoma" w:hAnsi="Tahoma" w:cs="Tahoma"/>
      <w:sz w:val="16"/>
      <w:szCs w:val="16"/>
    </w:rPr>
  </w:style>
  <w:style w:type="paragraph" w:customStyle="1" w:styleId="SectionTitles">
    <w:name w:val="Section Titles"/>
    <w:basedOn w:val="Normal"/>
    <w:qFormat/>
    <w:rsid w:val="00FA02F4"/>
    <w:pPr>
      <w:jc w:val="center"/>
    </w:pPr>
    <w:rPr>
      <w:sz w:val="16"/>
    </w:rPr>
  </w:style>
  <w:style w:type="paragraph" w:customStyle="1" w:styleId="Numbers">
    <w:name w:val="Numbers"/>
    <w:basedOn w:val="Normal"/>
    <w:unhideWhenUsed/>
    <w:qFormat/>
    <w:rsid w:val="002B0B0E"/>
    <w:pPr>
      <w:jc w:val="right"/>
    </w:pPr>
    <w:rPr>
      <w:b/>
      <w:spacing w:val="10"/>
      <w:sz w:val="16"/>
      <w:szCs w:val="16"/>
    </w:rPr>
  </w:style>
  <w:style w:type="paragraph" w:styleId="Footer">
    <w:name w:val="footer"/>
    <w:basedOn w:val="Normal"/>
    <w:qFormat/>
    <w:rsid w:val="00FA02F4"/>
    <w:pPr>
      <w:jc w:val="center"/>
    </w:pPr>
  </w:style>
  <w:style w:type="table" w:styleId="TableGrid">
    <w:name w:val="Table Grid"/>
    <w:basedOn w:val="TableNormal"/>
    <w:rsid w:val="0048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id/Library/Containers/com.microsoft.Word/Data/Library/Caches/1033/TM02808618/Vehicle%20maintenance%20schedule%20with%205,000-mile%20interv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739820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2011-12-30T16:17:00+00:00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1409354</Value>
      <Value>1409355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Vehicle maintenance schedule with 5,000-mile intervals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TP102808617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087B4D1-0B14-46C9-87B5-F7E32B8C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727AE-F335-4116-B68C-3ADD4CB6F74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3187B42-DC39-4AB0-8DA5-19C03B67F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Vehicle maintenance schedule with 5,000-mile intervals.dotx</Template>
  <TotalTime>32</TotalTime>
  <Pages>4</Pages>
  <Words>514</Words>
  <Characters>2933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maintenance schedule with 5,000-mile intervals</vt:lpstr>
    </vt:vector>
  </TitlesOfParts>
  <Company>Microsoft Corporation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maintenance schedule with 5,000-mile intervals</dc:title>
  <dc:creator>Jessica McNett</dc:creator>
  <cp:lastModifiedBy>Jessica McNett</cp:lastModifiedBy>
  <cp:revision>2</cp:revision>
  <cp:lastPrinted>2003-12-10T18:54:00Z</cp:lastPrinted>
  <dcterms:created xsi:type="dcterms:W3CDTF">2018-04-08T17:58:00Z</dcterms:created>
  <dcterms:modified xsi:type="dcterms:W3CDTF">2018-04-08T18:54:00Z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