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D0ECFB5" w14:textId="7BB703AF" w:rsidR="00427B2E" w:rsidRDefault="00427B2E" w:rsidP="00427B2E">
      <w:pPr>
        <w:pStyle w:val="NoSpacing"/>
        <w:spacing w:before="1540" w:after="240"/>
        <w:jc w:val="center"/>
        <w:rPr>
          <w:color w:val="4472C4" w:themeColor="accent1"/>
        </w:rPr>
      </w:pPr>
    </w:p>
    <w:sdt>
      <w:sdtPr>
        <w:rPr>
          <w:rFonts w:eastAsiaTheme="minorHAnsi"/>
          <w:color w:val="4472C4" w:themeColor="accent1"/>
          <w:sz w:val="24"/>
          <w:szCs w:val="24"/>
        </w:rPr>
        <w:id w:val="-1812550511"/>
        <w:docPartObj>
          <w:docPartGallery w:val="Cover Pages"/>
          <w:docPartUnique/>
        </w:docPartObj>
      </w:sdtPr>
      <w:sdtEndPr>
        <w:rPr>
          <w:rFonts w:ascii="Arial" w:hAnsi="Arial" w:cs="Arial"/>
          <w:color w:val="auto"/>
        </w:rPr>
      </w:sdtEndPr>
      <w:sdtContent>
        <w:p w14:paraId="560FB72A" w14:textId="57AE4A21" w:rsidR="00427B2E" w:rsidRPr="00427B2E" w:rsidRDefault="00427B2E" w:rsidP="00427B2E">
          <w:pPr>
            <w:pStyle w:val="NoSpacing"/>
            <w:spacing w:before="1540" w:after="240"/>
            <w:jc w:val="center"/>
            <w:rPr>
              <w:rFonts w:ascii="Arial" w:hAnsi="Arial" w:cs="Arial"/>
            </w:rPr>
          </w:pPr>
          <w:r>
            <w:rPr>
              <w:rFonts w:ascii="Arial" w:eastAsiaTheme="majorEastAsia" w:hAnsi="Arial" w:cs="Arial"/>
              <w:caps/>
              <w:sz w:val="72"/>
              <w:szCs w:val="72"/>
            </w:rPr>
            <w:t>NNMC Institutional Animal care and use policy</w:t>
          </w:r>
        </w:p>
        <w:p w14:paraId="088D820A" w14:textId="37154F8B" w:rsidR="00427B2E" w:rsidRDefault="00427B2E">
          <w:pPr>
            <w:rPr>
              <w:rFonts w:ascii="Arial" w:hAnsi="Arial" w:cs="Arial"/>
            </w:rPr>
          </w:pPr>
          <w:r w:rsidRPr="00427B2E">
            <w:rPr>
              <w:noProof/>
              <w:color w:val="4472C4" w:themeColor="accent1"/>
            </w:rPr>
            <mc:AlternateContent>
              <mc:Choice Requires="wps">
                <w:drawing>
                  <wp:anchor distT="45720" distB="45720" distL="114300" distR="114300" simplePos="0" relativeHeight="251659264" behindDoc="0" locked="0" layoutInCell="1" allowOverlap="1" wp14:anchorId="0DEB8895" wp14:editId="5F6C1623">
                    <wp:simplePos x="0" y="0"/>
                    <wp:positionH relativeFrom="margin">
                      <wp:align>center</wp:align>
                    </wp:positionH>
                    <wp:positionV relativeFrom="paragraph">
                      <wp:posOffset>3137535</wp:posOffset>
                    </wp:positionV>
                    <wp:extent cx="2377440" cy="658495"/>
                    <wp:effectExtent l="0" t="0" r="2286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658495"/>
                            </a:xfrm>
                            <a:prstGeom prst="rect">
                              <a:avLst/>
                            </a:prstGeom>
                            <a:solidFill>
                              <a:srgbClr val="FFFFFF"/>
                            </a:solidFill>
                            <a:ln w="9525">
                              <a:solidFill>
                                <a:schemeClr val="bg1"/>
                              </a:solidFill>
                              <a:miter lim="800000"/>
                              <a:headEnd/>
                              <a:tailEnd/>
                            </a:ln>
                          </wps:spPr>
                          <wps:txbx>
                            <w:txbxContent>
                              <w:p w14:paraId="1A1F7099" w14:textId="24A10ADF" w:rsidR="00DE540C" w:rsidRDefault="00DE540C" w:rsidP="00427B2E">
                                <w:pPr>
                                  <w:jc w:val="center"/>
                                </w:pPr>
                                <w:r>
                                  <w:t>NNMC Institutional Animal Care and Use Committee</w:t>
                                </w:r>
                              </w:p>
                              <w:p w14:paraId="0C223247" w14:textId="168934ED" w:rsidR="00DE540C" w:rsidRDefault="00DE540C" w:rsidP="00427B2E">
                                <w:pPr>
                                  <w:jc w:val="center"/>
                                </w:pPr>
                                <w:r>
                                  <w:t>March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1="http://schemas.microsoft.com/office/drawing/2015/9/8/chartex">
                <w:pict>
                  <v:shapetype w14:anchorId="0DEB8895" id="_x0000_t202" coordsize="21600,21600" o:spt="202" path="m,l,21600r21600,l21600,xe">
                    <v:stroke joinstyle="miter"/>
                    <v:path gradientshapeok="t" o:connecttype="rect"/>
                  </v:shapetype>
                  <v:shape id="Text Box 2" o:spid="_x0000_s1026" type="#_x0000_t202" style="position:absolute;margin-left:0;margin-top:247.05pt;width:187.2pt;height:51.85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" strokecolor="white [3212]">
                    <v:textbox style="mso-fit-shape-to-text:t">
                      <w:txbxContent>
                        <w:p w14:paraId="1A1F7099" w14:textId="24A10ADF" w:rsidR="00DE540C" w:rsidRDefault="00DE540C" w:rsidP="00427B2E">
                          <w:pPr>
                            <w:jc w:val="center"/>
                          </w:pPr>
                          <w:r>
                            <w:t>NNMC Institutional Animal Care and Use Committee</w:t>
                          </w:r>
                        </w:p>
                        <w:p w14:paraId="0C223247" w14:textId="168934ED" w:rsidR="00DE540C" w:rsidRDefault="00DE540C" w:rsidP="00427B2E">
                          <w:pPr>
                            <w:jc w:val="center"/>
                          </w:pPr>
                          <w:r>
                            <w:t>March 2018</w:t>
                          </w:r>
                        </w:p>
                      </w:txbxContent>
                    </v:textbox>
                    <w10:wrap type="square" anchorx="margin"/>
                  </v:shape>
                </w:pict>
              </mc:Fallback>
            </mc:AlternateContent>
          </w:r>
          <w:r>
            <w:rPr>
              <w:rFonts w:ascii="Arial" w:hAnsi="Arial" w:cs="Arial"/>
            </w:rPr>
            <w:br w:type="page"/>
          </w:r>
        </w:p>
      </w:sdtContent>
    </w:sdt>
    <w:sdt>
      <w:sdtPr>
        <w:rPr>
          <w:rFonts w:asciiTheme="minorHAnsi" w:eastAsiaTheme="minorHAnsi" w:hAnsiTheme="minorHAnsi" w:cstheme="minorBidi"/>
          <w:color w:val="auto"/>
          <w:sz w:val="24"/>
          <w:szCs w:val="24"/>
        </w:rPr>
        <w:id w:val="2128339370"/>
        <w:docPartObj>
          <w:docPartGallery w:val="Table of Contents"/>
          <w:docPartUnique/>
        </w:docPartObj>
      </w:sdtPr>
      <w:sdtEndPr>
        <w:rPr>
          <w:b/>
          <w:bCs/>
          <w:noProof/>
        </w:rPr>
      </w:sdtEndPr>
      <w:sdtContent>
        <w:p w14:paraId="2E3C1CAC" w14:textId="01FC1993" w:rsidR="009B2BAC" w:rsidRPr="00C400CC" w:rsidRDefault="009B2BAC">
          <w:pPr>
            <w:pStyle w:val="TOCHeading"/>
            <w:rPr>
              <w:rFonts w:ascii="Arial" w:hAnsi="Arial" w:cs="Arial"/>
              <w:b/>
              <w:color w:val="auto"/>
            </w:rPr>
          </w:pPr>
          <w:r w:rsidRPr="00C400CC">
            <w:rPr>
              <w:rFonts w:ascii="Arial" w:hAnsi="Arial" w:cs="Arial"/>
              <w:b/>
              <w:color w:val="auto"/>
            </w:rPr>
            <w:t>Table of Contents</w:t>
          </w:r>
        </w:p>
        <w:p w14:paraId="383BDEFB" w14:textId="784CC0B0" w:rsidR="00D23AA7" w:rsidRDefault="009B2BAC">
          <w:pPr>
            <w:pStyle w:val="TOC1"/>
            <w:rPr>
              <w:rFonts w:asciiTheme="minorHAnsi" w:hAnsiTheme="minorHAnsi" w:cstheme="minorBidi"/>
              <w:b w:val="0"/>
              <w:sz w:val="22"/>
              <w:szCs w:val="22"/>
            </w:rPr>
          </w:pPr>
          <w:r w:rsidRPr="009B2BAC">
            <w:rPr>
              <w:noProof w:val="0"/>
              <w:sz w:val="24"/>
              <w:szCs w:val="24"/>
            </w:rPr>
            <w:fldChar w:fldCharType="begin"/>
          </w:r>
          <w:r w:rsidRPr="009B2BAC">
            <w:rPr>
              <w:sz w:val="24"/>
              <w:szCs w:val="24"/>
            </w:rPr>
            <w:instrText xml:space="preserve"> TOC \o "1-3" \h \z \u </w:instrText>
          </w:r>
          <w:r w:rsidRPr="009B2BAC">
            <w:rPr>
              <w:noProof w:val="0"/>
              <w:sz w:val="24"/>
              <w:szCs w:val="24"/>
            </w:rPr>
            <w:fldChar w:fldCharType="separate"/>
          </w:r>
          <w:hyperlink w:anchor="_Toc510519407" w:history="1">
            <w:r w:rsidR="00D23AA7" w:rsidRPr="00CE0514">
              <w:rPr>
                <w:rStyle w:val="Hyperlink"/>
              </w:rPr>
              <w:t>Section 1: Overview of the IACUC Process</w:t>
            </w:r>
            <w:r w:rsidR="00D23AA7">
              <w:rPr>
                <w:webHidden/>
              </w:rPr>
              <w:tab/>
            </w:r>
            <w:r w:rsidR="00D23AA7">
              <w:rPr>
                <w:webHidden/>
              </w:rPr>
              <w:fldChar w:fldCharType="begin"/>
            </w:r>
            <w:r w:rsidR="00D23AA7">
              <w:rPr>
                <w:webHidden/>
              </w:rPr>
              <w:instrText xml:space="preserve"> PAGEREF _Toc510519407 \h </w:instrText>
            </w:r>
            <w:r w:rsidR="00D23AA7">
              <w:rPr>
                <w:webHidden/>
              </w:rPr>
            </w:r>
            <w:r w:rsidR="00D23AA7">
              <w:rPr>
                <w:webHidden/>
              </w:rPr>
              <w:fldChar w:fldCharType="separate"/>
            </w:r>
            <w:r w:rsidR="00D23AA7">
              <w:rPr>
                <w:webHidden/>
              </w:rPr>
              <w:t>3</w:t>
            </w:r>
            <w:r w:rsidR="00D23AA7">
              <w:rPr>
                <w:webHidden/>
              </w:rPr>
              <w:fldChar w:fldCharType="end"/>
            </w:r>
          </w:hyperlink>
        </w:p>
        <w:p w14:paraId="6BE60771" w14:textId="2DB161B1" w:rsidR="00D23AA7" w:rsidRDefault="003E462E">
          <w:pPr>
            <w:pStyle w:val="TOC2"/>
            <w:tabs>
              <w:tab w:val="right" w:leader="dot" w:pos="9350"/>
            </w:tabs>
            <w:rPr>
              <w:rFonts w:cstheme="minorBidi"/>
              <w:noProof/>
            </w:rPr>
          </w:pPr>
          <w:hyperlink w:anchor="_Toc510519408" w:history="1">
            <w:r w:rsidR="00D23AA7" w:rsidRPr="00CE0514">
              <w:rPr>
                <w:rStyle w:val="Hyperlink"/>
                <w:rFonts w:ascii="Arial" w:hAnsi="Arial" w:cs="Arial"/>
                <w:b/>
                <w:noProof/>
              </w:rPr>
              <w:t>What is an IACUC?</w:t>
            </w:r>
            <w:r w:rsidR="00D23AA7">
              <w:rPr>
                <w:noProof/>
                <w:webHidden/>
              </w:rPr>
              <w:tab/>
            </w:r>
            <w:r w:rsidR="00D23AA7">
              <w:rPr>
                <w:noProof/>
                <w:webHidden/>
              </w:rPr>
              <w:fldChar w:fldCharType="begin"/>
            </w:r>
            <w:r w:rsidR="00D23AA7">
              <w:rPr>
                <w:noProof/>
                <w:webHidden/>
              </w:rPr>
              <w:instrText xml:space="preserve"> PAGEREF _Toc510519408 \h </w:instrText>
            </w:r>
            <w:r w:rsidR="00D23AA7">
              <w:rPr>
                <w:noProof/>
                <w:webHidden/>
              </w:rPr>
            </w:r>
            <w:r w:rsidR="00D23AA7">
              <w:rPr>
                <w:noProof/>
                <w:webHidden/>
              </w:rPr>
              <w:fldChar w:fldCharType="separate"/>
            </w:r>
            <w:r w:rsidR="00D23AA7">
              <w:rPr>
                <w:noProof/>
                <w:webHidden/>
              </w:rPr>
              <w:t>3</w:t>
            </w:r>
            <w:r w:rsidR="00D23AA7">
              <w:rPr>
                <w:noProof/>
                <w:webHidden/>
              </w:rPr>
              <w:fldChar w:fldCharType="end"/>
            </w:r>
          </w:hyperlink>
        </w:p>
        <w:p w14:paraId="72B86618" w14:textId="7FDF1528" w:rsidR="00D23AA7" w:rsidRDefault="003E462E">
          <w:pPr>
            <w:pStyle w:val="TOC2"/>
            <w:tabs>
              <w:tab w:val="right" w:leader="dot" w:pos="9350"/>
            </w:tabs>
            <w:rPr>
              <w:rFonts w:cstheme="minorBidi"/>
              <w:noProof/>
            </w:rPr>
          </w:pPr>
          <w:hyperlink w:anchor="_Toc510519409" w:history="1">
            <w:r w:rsidR="00D23AA7" w:rsidRPr="00CE0514">
              <w:rPr>
                <w:rStyle w:val="Hyperlink"/>
                <w:rFonts w:ascii="Arial" w:hAnsi="Arial" w:cs="Arial"/>
                <w:b/>
                <w:noProof/>
              </w:rPr>
              <w:t>How does the IACUC process work?</w:t>
            </w:r>
            <w:r w:rsidR="00D23AA7">
              <w:rPr>
                <w:noProof/>
                <w:webHidden/>
              </w:rPr>
              <w:tab/>
            </w:r>
            <w:r w:rsidR="00D23AA7">
              <w:rPr>
                <w:noProof/>
                <w:webHidden/>
              </w:rPr>
              <w:fldChar w:fldCharType="begin"/>
            </w:r>
            <w:r w:rsidR="00D23AA7">
              <w:rPr>
                <w:noProof/>
                <w:webHidden/>
              </w:rPr>
              <w:instrText xml:space="preserve"> PAGEREF _Toc510519409 \h </w:instrText>
            </w:r>
            <w:r w:rsidR="00D23AA7">
              <w:rPr>
                <w:noProof/>
                <w:webHidden/>
              </w:rPr>
            </w:r>
            <w:r w:rsidR="00D23AA7">
              <w:rPr>
                <w:noProof/>
                <w:webHidden/>
              </w:rPr>
              <w:fldChar w:fldCharType="separate"/>
            </w:r>
            <w:r w:rsidR="00D23AA7">
              <w:rPr>
                <w:noProof/>
                <w:webHidden/>
              </w:rPr>
              <w:t>3</w:t>
            </w:r>
            <w:r w:rsidR="00D23AA7">
              <w:rPr>
                <w:noProof/>
                <w:webHidden/>
              </w:rPr>
              <w:fldChar w:fldCharType="end"/>
            </w:r>
          </w:hyperlink>
        </w:p>
        <w:p w14:paraId="2731A43A" w14:textId="08740990" w:rsidR="00D23AA7" w:rsidRDefault="003E462E">
          <w:pPr>
            <w:pStyle w:val="TOC2"/>
            <w:tabs>
              <w:tab w:val="right" w:leader="dot" w:pos="9350"/>
            </w:tabs>
            <w:rPr>
              <w:rFonts w:cstheme="minorBidi"/>
              <w:noProof/>
            </w:rPr>
          </w:pPr>
          <w:hyperlink w:anchor="_Toc510519410" w:history="1">
            <w:r w:rsidR="00D23AA7" w:rsidRPr="00CE0514">
              <w:rPr>
                <w:rStyle w:val="Hyperlink"/>
                <w:rFonts w:ascii="Arial" w:hAnsi="Arial" w:cs="Arial"/>
                <w:b/>
                <w:noProof/>
              </w:rPr>
              <w:t>What research requires IACUC approval?</w:t>
            </w:r>
            <w:r w:rsidR="00D23AA7">
              <w:rPr>
                <w:noProof/>
                <w:webHidden/>
              </w:rPr>
              <w:tab/>
            </w:r>
            <w:r w:rsidR="00D23AA7">
              <w:rPr>
                <w:noProof/>
                <w:webHidden/>
              </w:rPr>
              <w:fldChar w:fldCharType="begin"/>
            </w:r>
            <w:r w:rsidR="00D23AA7">
              <w:rPr>
                <w:noProof/>
                <w:webHidden/>
              </w:rPr>
              <w:instrText xml:space="preserve"> PAGEREF _Toc510519410 \h </w:instrText>
            </w:r>
            <w:r w:rsidR="00D23AA7">
              <w:rPr>
                <w:noProof/>
                <w:webHidden/>
              </w:rPr>
            </w:r>
            <w:r w:rsidR="00D23AA7">
              <w:rPr>
                <w:noProof/>
                <w:webHidden/>
              </w:rPr>
              <w:fldChar w:fldCharType="separate"/>
            </w:r>
            <w:r w:rsidR="00D23AA7">
              <w:rPr>
                <w:noProof/>
                <w:webHidden/>
              </w:rPr>
              <w:t>4</w:t>
            </w:r>
            <w:r w:rsidR="00D23AA7">
              <w:rPr>
                <w:noProof/>
                <w:webHidden/>
              </w:rPr>
              <w:fldChar w:fldCharType="end"/>
            </w:r>
          </w:hyperlink>
        </w:p>
        <w:p w14:paraId="36760223" w14:textId="150AEEFA" w:rsidR="00D23AA7" w:rsidRDefault="003E462E">
          <w:pPr>
            <w:pStyle w:val="TOC2"/>
            <w:tabs>
              <w:tab w:val="right" w:leader="dot" w:pos="9350"/>
            </w:tabs>
            <w:rPr>
              <w:rFonts w:cstheme="minorBidi"/>
              <w:noProof/>
            </w:rPr>
          </w:pPr>
          <w:hyperlink w:anchor="_Toc510519411" w:history="1">
            <w:r w:rsidR="00D23AA7" w:rsidRPr="00CE0514">
              <w:rPr>
                <w:rStyle w:val="Hyperlink"/>
                <w:rFonts w:ascii="Arial" w:hAnsi="Arial" w:cs="Arial"/>
                <w:b/>
                <w:noProof/>
              </w:rPr>
              <w:t>Who may apply for IACUC approval?</w:t>
            </w:r>
            <w:r w:rsidR="00D23AA7">
              <w:rPr>
                <w:noProof/>
                <w:webHidden/>
              </w:rPr>
              <w:tab/>
            </w:r>
            <w:r w:rsidR="00D23AA7">
              <w:rPr>
                <w:noProof/>
                <w:webHidden/>
              </w:rPr>
              <w:fldChar w:fldCharType="begin"/>
            </w:r>
            <w:r w:rsidR="00D23AA7">
              <w:rPr>
                <w:noProof/>
                <w:webHidden/>
              </w:rPr>
              <w:instrText xml:space="preserve"> PAGEREF _Toc510519411 \h </w:instrText>
            </w:r>
            <w:r w:rsidR="00D23AA7">
              <w:rPr>
                <w:noProof/>
                <w:webHidden/>
              </w:rPr>
            </w:r>
            <w:r w:rsidR="00D23AA7">
              <w:rPr>
                <w:noProof/>
                <w:webHidden/>
              </w:rPr>
              <w:fldChar w:fldCharType="separate"/>
            </w:r>
            <w:r w:rsidR="00D23AA7">
              <w:rPr>
                <w:noProof/>
                <w:webHidden/>
              </w:rPr>
              <w:t>5</w:t>
            </w:r>
            <w:r w:rsidR="00D23AA7">
              <w:rPr>
                <w:noProof/>
                <w:webHidden/>
              </w:rPr>
              <w:fldChar w:fldCharType="end"/>
            </w:r>
          </w:hyperlink>
        </w:p>
        <w:p w14:paraId="683CD3FA" w14:textId="17F2341F" w:rsidR="00D23AA7" w:rsidRDefault="003E462E">
          <w:pPr>
            <w:pStyle w:val="TOC2"/>
            <w:tabs>
              <w:tab w:val="right" w:leader="dot" w:pos="9350"/>
            </w:tabs>
            <w:rPr>
              <w:rFonts w:cstheme="minorBidi"/>
              <w:noProof/>
            </w:rPr>
          </w:pPr>
          <w:hyperlink w:anchor="_Toc510519412" w:history="1">
            <w:r w:rsidR="00D23AA7" w:rsidRPr="00CE0514">
              <w:rPr>
                <w:rStyle w:val="Hyperlink"/>
                <w:rFonts w:ascii="Arial" w:hAnsi="Arial" w:cs="Arial"/>
                <w:b/>
                <w:noProof/>
              </w:rPr>
              <w:t>What animal research is not possible at NNMC?</w:t>
            </w:r>
            <w:r w:rsidR="00D23AA7">
              <w:rPr>
                <w:noProof/>
                <w:webHidden/>
              </w:rPr>
              <w:tab/>
            </w:r>
            <w:r w:rsidR="00D23AA7">
              <w:rPr>
                <w:noProof/>
                <w:webHidden/>
              </w:rPr>
              <w:fldChar w:fldCharType="begin"/>
            </w:r>
            <w:r w:rsidR="00D23AA7">
              <w:rPr>
                <w:noProof/>
                <w:webHidden/>
              </w:rPr>
              <w:instrText xml:space="preserve"> PAGEREF _Toc510519412 \h </w:instrText>
            </w:r>
            <w:r w:rsidR="00D23AA7">
              <w:rPr>
                <w:noProof/>
                <w:webHidden/>
              </w:rPr>
            </w:r>
            <w:r w:rsidR="00D23AA7">
              <w:rPr>
                <w:noProof/>
                <w:webHidden/>
              </w:rPr>
              <w:fldChar w:fldCharType="separate"/>
            </w:r>
            <w:r w:rsidR="00D23AA7">
              <w:rPr>
                <w:noProof/>
                <w:webHidden/>
              </w:rPr>
              <w:t>5</w:t>
            </w:r>
            <w:r w:rsidR="00D23AA7">
              <w:rPr>
                <w:noProof/>
                <w:webHidden/>
              </w:rPr>
              <w:fldChar w:fldCharType="end"/>
            </w:r>
          </w:hyperlink>
        </w:p>
        <w:p w14:paraId="009D00CE" w14:textId="6D348EE8" w:rsidR="00D23AA7" w:rsidRDefault="003E462E">
          <w:pPr>
            <w:pStyle w:val="TOC1"/>
            <w:rPr>
              <w:rFonts w:asciiTheme="minorHAnsi" w:hAnsiTheme="minorHAnsi" w:cstheme="minorBidi"/>
              <w:b w:val="0"/>
              <w:sz w:val="22"/>
              <w:szCs w:val="22"/>
            </w:rPr>
          </w:pPr>
          <w:hyperlink w:anchor="_Toc510519413" w:history="1">
            <w:r w:rsidR="00D23AA7" w:rsidRPr="00CE0514">
              <w:rPr>
                <w:rStyle w:val="Hyperlink"/>
              </w:rPr>
              <w:t>Section 2: Justification of Animal Use</w:t>
            </w:r>
            <w:r w:rsidR="00D23AA7">
              <w:rPr>
                <w:webHidden/>
              </w:rPr>
              <w:tab/>
            </w:r>
            <w:r w:rsidR="00D23AA7">
              <w:rPr>
                <w:webHidden/>
              </w:rPr>
              <w:fldChar w:fldCharType="begin"/>
            </w:r>
            <w:r w:rsidR="00D23AA7">
              <w:rPr>
                <w:webHidden/>
              </w:rPr>
              <w:instrText xml:space="preserve"> PAGEREF _Toc510519413 \h </w:instrText>
            </w:r>
            <w:r w:rsidR="00D23AA7">
              <w:rPr>
                <w:webHidden/>
              </w:rPr>
            </w:r>
            <w:r w:rsidR="00D23AA7">
              <w:rPr>
                <w:webHidden/>
              </w:rPr>
              <w:fldChar w:fldCharType="separate"/>
            </w:r>
            <w:r w:rsidR="00D23AA7">
              <w:rPr>
                <w:webHidden/>
              </w:rPr>
              <w:t>5</w:t>
            </w:r>
            <w:r w:rsidR="00D23AA7">
              <w:rPr>
                <w:webHidden/>
              </w:rPr>
              <w:fldChar w:fldCharType="end"/>
            </w:r>
          </w:hyperlink>
        </w:p>
        <w:p w14:paraId="2234904A" w14:textId="0E8E8586" w:rsidR="00D23AA7" w:rsidRDefault="003E462E">
          <w:pPr>
            <w:pStyle w:val="TOC2"/>
            <w:tabs>
              <w:tab w:val="right" w:leader="dot" w:pos="9350"/>
            </w:tabs>
            <w:rPr>
              <w:rFonts w:cstheme="minorBidi"/>
              <w:noProof/>
            </w:rPr>
          </w:pPr>
          <w:hyperlink w:anchor="_Toc510519414" w:history="1">
            <w:r w:rsidR="00D23AA7" w:rsidRPr="00CE0514">
              <w:rPr>
                <w:rStyle w:val="Hyperlink"/>
                <w:rFonts w:ascii="Arial" w:hAnsi="Arial" w:cs="Arial"/>
                <w:b/>
                <w:noProof/>
              </w:rPr>
              <w:t>Definition of an animal</w:t>
            </w:r>
            <w:r w:rsidR="00D23AA7">
              <w:rPr>
                <w:noProof/>
                <w:webHidden/>
              </w:rPr>
              <w:tab/>
            </w:r>
            <w:r w:rsidR="00D23AA7">
              <w:rPr>
                <w:noProof/>
                <w:webHidden/>
              </w:rPr>
              <w:fldChar w:fldCharType="begin"/>
            </w:r>
            <w:r w:rsidR="00D23AA7">
              <w:rPr>
                <w:noProof/>
                <w:webHidden/>
              </w:rPr>
              <w:instrText xml:space="preserve"> PAGEREF _Toc510519414 \h </w:instrText>
            </w:r>
            <w:r w:rsidR="00D23AA7">
              <w:rPr>
                <w:noProof/>
                <w:webHidden/>
              </w:rPr>
            </w:r>
            <w:r w:rsidR="00D23AA7">
              <w:rPr>
                <w:noProof/>
                <w:webHidden/>
              </w:rPr>
              <w:fldChar w:fldCharType="separate"/>
            </w:r>
            <w:r w:rsidR="00D23AA7">
              <w:rPr>
                <w:noProof/>
                <w:webHidden/>
              </w:rPr>
              <w:t>5</w:t>
            </w:r>
            <w:r w:rsidR="00D23AA7">
              <w:rPr>
                <w:noProof/>
                <w:webHidden/>
              </w:rPr>
              <w:fldChar w:fldCharType="end"/>
            </w:r>
          </w:hyperlink>
        </w:p>
        <w:p w14:paraId="55903C3A" w14:textId="3857DBF3" w:rsidR="00D23AA7" w:rsidRDefault="003E462E">
          <w:pPr>
            <w:pStyle w:val="TOC2"/>
            <w:tabs>
              <w:tab w:val="right" w:leader="dot" w:pos="9350"/>
            </w:tabs>
            <w:rPr>
              <w:rFonts w:cstheme="minorBidi"/>
              <w:noProof/>
            </w:rPr>
          </w:pPr>
          <w:hyperlink w:anchor="_Toc510519415" w:history="1">
            <w:r w:rsidR="00D23AA7" w:rsidRPr="00CE0514">
              <w:rPr>
                <w:rStyle w:val="Hyperlink"/>
                <w:rFonts w:ascii="Arial" w:hAnsi="Arial" w:cs="Arial"/>
                <w:b/>
                <w:noProof/>
              </w:rPr>
              <w:t>What needs to be considered in the justification of animal use?</w:t>
            </w:r>
            <w:r w:rsidR="00D23AA7">
              <w:rPr>
                <w:noProof/>
                <w:webHidden/>
              </w:rPr>
              <w:tab/>
            </w:r>
            <w:r w:rsidR="00D23AA7">
              <w:rPr>
                <w:noProof/>
                <w:webHidden/>
              </w:rPr>
              <w:fldChar w:fldCharType="begin"/>
            </w:r>
            <w:r w:rsidR="00D23AA7">
              <w:rPr>
                <w:noProof/>
                <w:webHidden/>
              </w:rPr>
              <w:instrText xml:space="preserve"> PAGEREF _Toc510519415 \h </w:instrText>
            </w:r>
            <w:r w:rsidR="00D23AA7">
              <w:rPr>
                <w:noProof/>
                <w:webHidden/>
              </w:rPr>
            </w:r>
            <w:r w:rsidR="00D23AA7">
              <w:rPr>
                <w:noProof/>
                <w:webHidden/>
              </w:rPr>
              <w:fldChar w:fldCharType="separate"/>
            </w:r>
            <w:r w:rsidR="00D23AA7">
              <w:rPr>
                <w:noProof/>
                <w:webHidden/>
              </w:rPr>
              <w:t>6</w:t>
            </w:r>
            <w:r w:rsidR="00D23AA7">
              <w:rPr>
                <w:noProof/>
                <w:webHidden/>
              </w:rPr>
              <w:fldChar w:fldCharType="end"/>
            </w:r>
          </w:hyperlink>
        </w:p>
        <w:p w14:paraId="19635E25" w14:textId="491DEA10" w:rsidR="00D23AA7" w:rsidRDefault="003E462E">
          <w:pPr>
            <w:pStyle w:val="TOC1"/>
            <w:rPr>
              <w:rFonts w:asciiTheme="minorHAnsi" w:hAnsiTheme="minorHAnsi" w:cstheme="minorBidi"/>
              <w:b w:val="0"/>
              <w:sz w:val="22"/>
              <w:szCs w:val="22"/>
            </w:rPr>
          </w:pPr>
          <w:hyperlink w:anchor="_Toc510519416" w:history="1">
            <w:r w:rsidR="00D23AA7" w:rsidRPr="00CE0514">
              <w:rPr>
                <w:rStyle w:val="Hyperlink"/>
              </w:rPr>
              <w:t>Section 3: Scientific Justification</w:t>
            </w:r>
            <w:r w:rsidR="00D23AA7">
              <w:rPr>
                <w:webHidden/>
              </w:rPr>
              <w:tab/>
            </w:r>
            <w:r w:rsidR="00D23AA7">
              <w:rPr>
                <w:webHidden/>
              </w:rPr>
              <w:fldChar w:fldCharType="begin"/>
            </w:r>
            <w:r w:rsidR="00D23AA7">
              <w:rPr>
                <w:webHidden/>
              </w:rPr>
              <w:instrText xml:space="preserve"> PAGEREF _Toc510519416 \h </w:instrText>
            </w:r>
            <w:r w:rsidR="00D23AA7">
              <w:rPr>
                <w:webHidden/>
              </w:rPr>
            </w:r>
            <w:r w:rsidR="00D23AA7">
              <w:rPr>
                <w:webHidden/>
              </w:rPr>
              <w:fldChar w:fldCharType="separate"/>
            </w:r>
            <w:r w:rsidR="00D23AA7">
              <w:rPr>
                <w:webHidden/>
              </w:rPr>
              <w:t>8</w:t>
            </w:r>
            <w:r w:rsidR="00D23AA7">
              <w:rPr>
                <w:webHidden/>
              </w:rPr>
              <w:fldChar w:fldCharType="end"/>
            </w:r>
          </w:hyperlink>
        </w:p>
        <w:p w14:paraId="141F5DCD" w14:textId="494AFE31" w:rsidR="00D23AA7" w:rsidRDefault="003E462E">
          <w:pPr>
            <w:pStyle w:val="TOC2"/>
            <w:tabs>
              <w:tab w:val="right" w:leader="dot" w:pos="9350"/>
            </w:tabs>
            <w:rPr>
              <w:rFonts w:cstheme="minorBidi"/>
              <w:noProof/>
            </w:rPr>
          </w:pPr>
          <w:hyperlink w:anchor="_Toc510519417" w:history="1">
            <w:r w:rsidR="00D23AA7" w:rsidRPr="00CE0514">
              <w:rPr>
                <w:rStyle w:val="Hyperlink"/>
                <w:rFonts w:ascii="Arial" w:hAnsi="Arial" w:cs="Arial"/>
                <w:b/>
                <w:noProof/>
              </w:rPr>
              <w:t>Scientific Justification</w:t>
            </w:r>
            <w:r w:rsidR="00D23AA7">
              <w:rPr>
                <w:noProof/>
                <w:webHidden/>
              </w:rPr>
              <w:tab/>
            </w:r>
            <w:r w:rsidR="00D23AA7">
              <w:rPr>
                <w:noProof/>
                <w:webHidden/>
              </w:rPr>
              <w:fldChar w:fldCharType="begin"/>
            </w:r>
            <w:r w:rsidR="00D23AA7">
              <w:rPr>
                <w:noProof/>
                <w:webHidden/>
              </w:rPr>
              <w:instrText xml:space="preserve"> PAGEREF _Toc510519417 \h </w:instrText>
            </w:r>
            <w:r w:rsidR="00D23AA7">
              <w:rPr>
                <w:noProof/>
                <w:webHidden/>
              </w:rPr>
            </w:r>
            <w:r w:rsidR="00D23AA7">
              <w:rPr>
                <w:noProof/>
                <w:webHidden/>
              </w:rPr>
              <w:fldChar w:fldCharType="separate"/>
            </w:r>
            <w:r w:rsidR="00D23AA7">
              <w:rPr>
                <w:noProof/>
                <w:webHidden/>
              </w:rPr>
              <w:t>8</w:t>
            </w:r>
            <w:r w:rsidR="00D23AA7">
              <w:rPr>
                <w:noProof/>
                <w:webHidden/>
              </w:rPr>
              <w:fldChar w:fldCharType="end"/>
            </w:r>
          </w:hyperlink>
        </w:p>
        <w:p w14:paraId="125E4955" w14:textId="5AC71028" w:rsidR="00D23AA7" w:rsidRDefault="003E462E">
          <w:pPr>
            <w:pStyle w:val="TOC1"/>
            <w:rPr>
              <w:rFonts w:asciiTheme="minorHAnsi" w:hAnsiTheme="minorHAnsi" w:cstheme="minorBidi"/>
              <w:b w:val="0"/>
              <w:sz w:val="22"/>
              <w:szCs w:val="22"/>
            </w:rPr>
          </w:pPr>
          <w:hyperlink w:anchor="_Toc510519418" w:history="1">
            <w:r w:rsidR="00D23AA7" w:rsidRPr="00CE0514">
              <w:rPr>
                <w:rStyle w:val="Hyperlink"/>
              </w:rPr>
              <w:t>Section 4: Pain and Distress</w:t>
            </w:r>
            <w:r w:rsidR="00D23AA7">
              <w:rPr>
                <w:webHidden/>
              </w:rPr>
              <w:tab/>
            </w:r>
            <w:r w:rsidR="00D23AA7">
              <w:rPr>
                <w:webHidden/>
              </w:rPr>
              <w:fldChar w:fldCharType="begin"/>
            </w:r>
            <w:r w:rsidR="00D23AA7">
              <w:rPr>
                <w:webHidden/>
              </w:rPr>
              <w:instrText xml:space="preserve"> PAGEREF _Toc510519418 \h </w:instrText>
            </w:r>
            <w:r w:rsidR="00D23AA7">
              <w:rPr>
                <w:webHidden/>
              </w:rPr>
            </w:r>
            <w:r w:rsidR="00D23AA7">
              <w:rPr>
                <w:webHidden/>
              </w:rPr>
              <w:fldChar w:fldCharType="separate"/>
            </w:r>
            <w:r w:rsidR="00D23AA7">
              <w:rPr>
                <w:webHidden/>
              </w:rPr>
              <w:t>8</w:t>
            </w:r>
            <w:r w:rsidR="00D23AA7">
              <w:rPr>
                <w:webHidden/>
              </w:rPr>
              <w:fldChar w:fldCharType="end"/>
            </w:r>
          </w:hyperlink>
        </w:p>
        <w:p w14:paraId="462FFCC6" w14:textId="6B4728DC" w:rsidR="00D23AA7" w:rsidRDefault="003E462E">
          <w:pPr>
            <w:pStyle w:val="TOC2"/>
            <w:tabs>
              <w:tab w:val="right" w:leader="dot" w:pos="9350"/>
            </w:tabs>
            <w:rPr>
              <w:rFonts w:cstheme="minorBidi"/>
              <w:noProof/>
            </w:rPr>
          </w:pPr>
          <w:hyperlink w:anchor="_Toc510519419" w:history="1">
            <w:r w:rsidR="00D23AA7" w:rsidRPr="00CE0514">
              <w:rPr>
                <w:rStyle w:val="Hyperlink"/>
                <w:rFonts w:ascii="Arial" w:hAnsi="Arial" w:cs="Arial"/>
                <w:b/>
                <w:noProof/>
              </w:rPr>
              <w:t>What is pain and distress?</w:t>
            </w:r>
            <w:r w:rsidR="00D23AA7">
              <w:rPr>
                <w:noProof/>
                <w:webHidden/>
              </w:rPr>
              <w:tab/>
            </w:r>
            <w:r w:rsidR="00D23AA7">
              <w:rPr>
                <w:noProof/>
                <w:webHidden/>
              </w:rPr>
              <w:fldChar w:fldCharType="begin"/>
            </w:r>
            <w:r w:rsidR="00D23AA7">
              <w:rPr>
                <w:noProof/>
                <w:webHidden/>
              </w:rPr>
              <w:instrText xml:space="preserve"> PAGEREF _Toc510519419 \h </w:instrText>
            </w:r>
            <w:r w:rsidR="00D23AA7">
              <w:rPr>
                <w:noProof/>
                <w:webHidden/>
              </w:rPr>
            </w:r>
            <w:r w:rsidR="00D23AA7">
              <w:rPr>
                <w:noProof/>
                <w:webHidden/>
              </w:rPr>
              <w:fldChar w:fldCharType="separate"/>
            </w:r>
            <w:r w:rsidR="00D23AA7">
              <w:rPr>
                <w:noProof/>
                <w:webHidden/>
              </w:rPr>
              <w:t>8</w:t>
            </w:r>
            <w:r w:rsidR="00D23AA7">
              <w:rPr>
                <w:noProof/>
                <w:webHidden/>
              </w:rPr>
              <w:fldChar w:fldCharType="end"/>
            </w:r>
          </w:hyperlink>
        </w:p>
        <w:p w14:paraId="3A0108EE" w14:textId="688B0257" w:rsidR="00D23AA7" w:rsidRDefault="003E462E">
          <w:pPr>
            <w:pStyle w:val="TOC2"/>
            <w:tabs>
              <w:tab w:val="right" w:leader="dot" w:pos="9350"/>
            </w:tabs>
            <w:rPr>
              <w:rFonts w:cstheme="minorBidi"/>
              <w:noProof/>
            </w:rPr>
          </w:pPr>
          <w:hyperlink w:anchor="_Toc510519420" w:history="1">
            <w:r w:rsidR="00D23AA7" w:rsidRPr="00CE0514">
              <w:rPr>
                <w:rStyle w:val="Hyperlink"/>
                <w:rFonts w:ascii="Arial" w:hAnsi="Arial" w:cs="Arial"/>
                <w:b/>
                <w:noProof/>
              </w:rPr>
              <w:t>How are pain and distress measured?</w:t>
            </w:r>
            <w:r w:rsidR="00D23AA7">
              <w:rPr>
                <w:noProof/>
                <w:webHidden/>
              </w:rPr>
              <w:tab/>
            </w:r>
            <w:r w:rsidR="00D23AA7">
              <w:rPr>
                <w:noProof/>
                <w:webHidden/>
              </w:rPr>
              <w:fldChar w:fldCharType="begin"/>
            </w:r>
            <w:r w:rsidR="00D23AA7">
              <w:rPr>
                <w:noProof/>
                <w:webHidden/>
              </w:rPr>
              <w:instrText xml:space="preserve"> PAGEREF _Toc510519420 \h </w:instrText>
            </w:r>
            <w:r w:rsidR="00D23AA7">
              <w:rPr>
                <w:noProof/>
                <w:webHidden/>
              </w:rPr>
            </w:r>
            <w:r w:rsidR="00D23AA7">
              <w:rPr>
                <w:noProof/>
                <w:webHidden/>
              </w:rPr>
              <w:fldChar w:fldCharType="separate"/>
            </w:r>
            <w:r w:rsidR="00D23AA7">
              <w:rPr>
                <w:noProof/>
                <w:webHidden/>
              </w:rPr>
              <w:t>9</w:t>
            </w:r>
            <w:r w:rsidR="00D23AA7">
              <w:rPr>
                <w:noProof/>
                <w:webHidden/>
              </w:rPr>
              <w:fldChar w:fldCharType="end"/>
            </w:r>
          </w:hyperlink>
        </w:p>
        <w:p w14:paraId="54C0537F" w14:textId="7FDB8450" w:rsidR="00D23AA7" w:rsidRDefault="003E462E">
          <w:pPr>
            <w:pStyle w:val="TOC2"/>
            <w:tabs>
              <w:tab w:val="right" w:leader="dot" w:pos="9350"/>
            </w:tabs>
            <w:rPr>
              <w:rFonts w:cstheme="minorBidi"/>
              <w:noProof/>
            </w:rPr>
          </w:pPr>
          <w:hyperlink w:anchor="_Toc510519421" w:history="1">
            <w:r w:rsidR="00D23AA7" w:rsidRPr="00CE0514">
              <w:rPr>
                <w:rStyle w:val="Hyperlink"/>
                <w:rFonts w:ascii="Arial" w:hAnsi="Arial" w:cs="Arial"/>
                <w:b/>
                <w:noProof/>
              </w:rPr>
              <w:t>Minimizing Pain and Distress</w:t>
            </w:r>
            <w:r w:rsidR="00D23AA7">
              <w:rPr>
                <w:noProof/>
                <w:webHidden/>
              </w:rPr>
              <w:tab/>
            </w:r>
            <w:r w:rsidR="00D23AA7">
              <w:rPr>
                <w:noProof/>
                <w:webHidden/>
              </w:rPr>
              <w:fldChar w:fldCharType="begin"/>
            </w:r>
            <w:r w:rsidR="00D23AA7">
              <w:rPr>
                <w:noProof/>
                <w:webHidden/>
              </w:rPr>
              <w:instrText xml:space="preserve"> PAGEREF _Toc510519421 \h </w:instrText>
            </w:r>
            <w:r w:rsidR="00D23AA7">
              <w:rPr>
                <w:noProof/>
                <w:webHidden/>
              </w:rPr>
            </w:r>
            <w:r w:rsidR="00D23AA7">
              <w:rPr>
                <w:noProof/>
                <w:webHidden/>
              </w:rPr>
              <w:fldChar w:fldCharType="separate"/>
            </w:r>
            <w:r w:rsidR="00D23AA7">
              <w:rPr>
                <w:noProof/>
                <w:webHidden/>
              </w:rPr>
              <w:t>10</w:t>
            </w:r>
            <w:r w:rsidR="00D23AA7">
              <w:rPr>
                <w:noProof/>
                <w:webHidden/>
              </w:rPr>
              <w:fldChar w:fldCharType="end"/>
            </w:r>
          </w:hyperlink>
        </w:p>
        <w:p w14:paraId="71502273" w14:textId="19C0E148" w:rsidR="00D23AA7" w:rsidRDefault="003E462E">
          <w:pPr>
            <w:pStyle w:val="TOC1"/>
            <w:rPr>
              <w:rFonts w:asciiTheme="minorHAnsi" w:hAnsiTheme="minorHAnsi" w:cstheme="minorBidi"/>
              <w:b w:val="0"/>
              <w:sz w:val="22"/>
              <w:szCs w:val="22"/>
            </w:rPr>
          </w:pPr>
          <w:hyperlink w:anchor="_Toc510519422" w:history="1">
            <w:r w:rsidR="00D23AA7" w:rsidRPr="00CE0514">
              <w:rPr>
                <w:rStyle w:val="Hyperlink"/>
              </w:rPr>
              <w:t>Section 5: Animal Acquisition</w:t>
            </w:r>
            <w:r w:rsidR="00D23AA7">
              <w:rPr>
                <w:webHidden/>
              </w:rPr>
              <w:tab/>
            </w:r>
            <w:r w:rsidR="00D23AA7">
              <w:rPr>
                <w:webHidden/>
              </w:rPr>
              <w:fldChar w:fldCharType="begin"/>
            </w:r>
            <w:r w:rsidR="00D23AA7">
              <w:rPr>
                <w:webHidden/>
              </w:rPr>
              <w:instrText xml:space="preserve"> PAGEREF _Toc510519422 \h </w:instrText>
            </w:r>
            <w:r w:rsidR="00D23AA7">
              <w:rPr>
                <w:webHidden/>
              </w:rPr>
            </w:r>
            <w:r w:rsidR="00D23AA7">
              <w:rPr>
                <w:webHidden/>
              </w:rPr>
              <w:fldChar w:fldCharType="separate"/>
            </w:r>
            <w:r w:rsidR="00D23AA7">
              <w:rPr>
                <w:webHidden/>
              </w:rPr>
              <w:t>11</w:t>
            </w:r>
            <w:r w:rsidR="00D23AA7">
              <w:rPr>
                <w:webHidden/>
              </w:rPr>
              <w:fldChar w:fldCharType="end"/>
            </w:r>
          </w:hyperlink>
        </w:p>
        <w:p w14:paraId="2A468486" w14:textId="6E643807" w:rsidR="00D23AA7" w:rsidRDefault="003E462E">
          <w:pPr>
            <w:pStyle w:val="TOC2"/>
            <w:tabs>
              <w:tab w:val="right" w:leader="dot" w:pos="9350"/>
            </w:tabs>
            <w:rPr>
              <w:rFonts w:cstheme="minorBidi"/>
              <w:noProof/>
            </w:rPr>
          </w:pPr>
          <w:hyperlink w:anchor="_Toc510519423" w:history="1">
            <w:r w:rsidR="00D23AA7" w:rsidRPr="00CE0514">
              <w:rPr>
                <w:rStyle w:val="Hyperlink"/>
                <w:rFonts w:ascii="Arial" w:hAnsi="Arial" w:cs="Arial"/>
                <w:b/>
                <w:noProof/>
              </w:rPr>
              <w:t>Appropriate sources for animal acquisition</w:t>
            </w:r>
            <w:r w:rsidR="00D23AA7">
              <w:rPr>
                <w:noProof/>
                <w:webHidden/>
              </w:rPr>
              <w:tab/>
            </w:r>
            <w:r w:rsidR="00D23AA7">
              <w:rPr>
                <w:noProof/>
                <w:webHidden/>
              </w:rPr>
              <w:fldChar w:fldCharType="begin"/>
            </w:r>
            <w:r w:rsidR="00D23AA7">
              <w:rPr>
                <w:noProof/>
                <w:webHidden/>
              </w:rPr>
              <w:instrText xml:space="preserve"> PAGEREF _Toc510519423 \h </w:instrText>
            </w:r>
            <w:r w:rsidR="00D23AA7">
              <w:rPr>
                <w:noProof/>
                <w:webHidden/>
              </w:rPr>
            </w:r>
            <w:r w:rsidR="00D23AA7">
              <w:rPr>
                <w:noProof/>
                <w:webHidden/>
              </w:rPr>
              <w:fldChar w:fldCharType="separate"/>
            </w:r>
            <w:r w:rsidR="00D23AA7">
              <w:rPr>
                <w:noProof/>
                <w:webHidden/>
              </w:rPr>
              <w:t>11</w:t>
            </w:r>
            <w:r w:rsidR="00D23AA7">
              <w:rPr>
                <w:noProof/>
                <w:webHidden/>
              </w:rPr>
              <w:fldChar w:fldCharType="end"/>
            </w:r>
          </w:hyperlink>
        </w:p>
        <w:p w14:paraId="6E56CE23" w14:textId="74EEBDC2" w:rsidR="00D23AA7" w:rsidRDefault="003E462E">
          <w:pPr>
            <w:pStyle w:val="TOC2"/>
            <w:tabs>
              <w:tab w:val="right" w:leader="dot" w:pos="9350"/>
            </w:tabs>
            <w:rPr>
              <w:rFonts w:cstheme="minorBidi"/>
              <w:noProof/>
            </w:rPr>
          </w:pPr>
          <w:hyperlink w:anchor="_Toc510519424" w:history="1">
            <w:r w:rsidR="00D23AA7" w:rsidRPr="00CE0514">
              <w:rPr>
                <w:rStyle w:val="Hyperlink"/>
                <w:rFonts w:ascii="Arial" w:hAnsi="Arial" w:cs="Arial"/>
                <w:b/>
                <w:noProof/>
              </w:rPr>
              <w:t>Who responsible for acquiring animals?</w:t>
            </w:r>
            <w:r w:rsidR="00D23AA7">
              <w:rPr>
                <w:noProof/>
                <w:webHidden/>
              </w:rPr>
              <w:tab/>
            </w:r>
            <w:r w:rsidR="00D23AA7">
              <w:rPr>
                <w:noProof/>
                <w:webHidden/>
              </w:rPr>
              <w:fldChar w:fldCharType="begin"/>
            </w:r>
            <w:r w:rsidR="00D23AA7">
              <w:rPr>
                <w:noProof/>
                <w:webHidden/>
              </w:rPr>
              <w:instrText xml:space="preserve"> PAGEREF _Toc510519424 \h </w:instrText>
            </w:r>
            <w:r w:rsidR="00D23AA7">
              <w:rPr>
                <w:noProof/>
                <w:webHidden/>
              </w:rPr>
            </w:r>
            <w:r w:rsidR="00D23AA7">
              <w:rPr>
                <w:noProof/>
                <w:webHidden/>
              </w:rPr>
              <w:fldChar w:fldCharType="separate"/>
            </w:r>
            <w:r w:rsidR="00D23AA7">
              <w:rPr>
                <w:noProof/>
                <w:webHidden/>
              </w:rPr>
              <w:t>12</w:t>
            </w:r>
            <w:r w:rsidR="00D23AA7">
              <w:rPr>
                <w:noProof/>
                <w:webHidden/>
              </w:rPr>
              <w:fldChar w:fldCharType="end"/>
            </w:r>
          </w:hyperlink>
        </w:p>
        <w:p w14:paraId="132EFD2B" w14:textId="493F94C0" w:rsidR="00D23AA7" w:rsidRDefault="003E462E">
          <w:pPr>
            <w:pStyle w:val="TOC2"/>
            <w:tabs>
              <w:tab w:val="right" w:leader="dot" w:pos="9350"/>
            </w:tabs>
            <w:rPr>
              <w:rFonts w:cstheme="minorBidi"/>
              <w:noProof/>
            </w:rPr>
          </w:pPr>
          <w:hyperlink w:anchor="_Toc510519425" w:history="1">
            <w:r w:rsidR="00D23AA7" w:rsidRPr="00CE0514">
              <w:rPr>
                <w:rStyle w:val="Hyperlink"/>
                <w:rFonts w:ascii="Arial" w:hAnsi="Arial" w:cs="Arial"/>
                <w:b/>
                <w:noProof/>
              </w:rPr>
              <w:t>Reporting animal numbers</w:t>
            </w:r>
            <w:r w:rsidR="00D23AA7">
              <w:rPr>
                <w:noProof/>
                <w:webHidden/>
              </w:rPr>
              <w:tab/>
            </w:r>
            <w:r w:rsidR="00D23AA7">
              <w:rPr>
                <w:noProof/>
                <w:webHidden/>
              </w:rPr>
              <w:fldChar w:fldCharType="begin"/>
            </w:r>
            <w:r w:rsidR="00D23AA7">
              <w:rPr>
                <w:noProof/>
                <w:webHidden/>
              </w:rPr>
              <w:instrText xml:space="preserve"> PAGEREF _Toc510519425 \h </w:instrText>
            </w:r>
            <w:r w:rsidR="00D23AA7">
              <w:rPr>
                <w:noProof/>
                <w:webHidden/>
              </w:rPr>
            </w:r>
            <w:r w:rsidR="00D23AA7">
              <w:rPr>
                <w:noProof/>
                <w:webHidden/>
              </w:rPr>
              <w:fldChar w:fldCharType="separate"/>
            </w:r>
            <w:r w:rsidR="00D23AA7">
              <w:rPr>
                <w:noProof/>
                <w:webHidden/>
              </w:rPr>
              <w:t>13</w:t>
            </w:r>
            <w:r w:rsidR="00D23AA7">
              <w:rPr>
                <w:noProof/>
                <w:webHidden/>
              </w:rPr>
              <w:fldChar w:fldCharType="end"/>
            </w:r>
          </w:hyperlink>
        </w:p>
        <w:p w14:paraId="0CB31631" w14:textId="0916667C" w:rsidR="00D23AA7" w:rsidRDefault="003E462E">
          <w:pPr>
            <w:pStyle w:val="TOC1"/>
            <w:rPr>
              <w:rFonts w:asciiTheme="minorHAnsi" w:hAnsiTheme="minorHAnsi" w:cstheme="minorBidi"/>
              <w:b w:val="0"/>
              <w:sz w:val="22"/>
              <w:szCs w:val="22"/>
            </w:rPr>
          </w:pPr>
          <w:hyperlink w:anchor="_Toc510519426" w:history="1">
            <w:r w:rsidR="00D23AA7" w:rsidRPr="00CE0514">
              <w:rPr>
                <w:rStyle w:val="Hyperlink"/>
              </w:rPr>
              <w:t>Section 6: Animal Care</w:t>
            </w:r>
            <w:r w:rsidR="00D23AA7">
              <w:rPr>
                <w:webHidden/>
              </w:rPr>
              <w:tab/>
            </w:r>
            <w:r w:rsidR="00D23AA7">
              <w:rPr>
                <w:webHidden/>
              </w:rPr>
              <w:fldChar w:fldCharType="begin"/>
            </w:r>
            <w:r w:rsidR="00D23AA7">
              <w:rPr>
                <w:webHidden/>
              </w:rPr>
              <w:instrText xml:space="preserve"> PAGEREF _Toc510519426 \h </w:instrText>
            </w:r>
            <w:r w:rsidR="00D23AA7">
              <w:rPr>
                <w:webHidden/>
              </w:rPr>
            </w:r>
            <w:r w:rsidR="00D23AA7">
              <w:rPr>
                <w:webHidden/>
              </w:rPr>
              <w:fldChar w:fldCharType="separate"/>
            </w:r>
            <w:r w:rsidR="00D23AA7">
              <w:rPr>
                <w:webHidden/>
              </w:rPr>
              <w:t>13</w:t>
            </w:r>
            <w:r w:rsidR="00D23AA7">
              <w:rPr>
                <w:webHidden/>
              </w:rPr>
              <w:fldChar w:fldCharType="end"/>
            </w:r>
          </w:hyperlink>
        </w:p>
        <w:p w14:paraId="4D6718C9" w14:textId="5F5D0C7F" w:rsidR="00D23AA7" w:rsidRDefault="003E462E">
          <w:pPr>
            <w:pStyle w:val="TOC2"/>
            <w:tabs>
              <w:tab w:val="right" w:leader="dot" w:pos="9350"/>
            </w:tabs>
            <w:rPr>
              <w:rFonts w:cstheme="minorBidi"/>
              <w:noProof/>
            </w:rPr>
          </w:pPr>
          <w:hyperlink w:anchor="_Toc510519427" w:history="1">
            <w:r w:rsidR="00D23AA7" w:rsidRPr="00CE0514">
              <w:rPr>
                <w:rStyle w:val="Hyperlink"/>
                <w:rFonts w:ascii="Arial" w:hAnsi="Arial" w:cs="Arial"/>
                <w:b/>
                <w:noProof/>
              </w:rPr>
              <w:t>Transportation</w:t>
            </w:r>
            <w:r w:rsidR="00D23AA7">
              <w:rPr>
                <w:noProof/>
                <w:webHidden/>
              </w:rPr>
              <w:tab/>
            </w:r>
            <w:r w:rsidR="00D23AA7">
              <w:rPr>
                <w:noProof/>
                <w:webHidden/>
              </w:rPr>
              <w:fldChar w:fldCharType="begin"/>
            </w:r>
            <w:r w:rsidR="00D23AA7">
              <w:rPr>
                <w:noProof/>
                <w:webHidden/>
              </w:rPr>
              <w:instrText xml:space="preserve"> PAGEREF _Toc510519427 \h </w:instrText>
            </w:r>
            <w:r w:rsidR="00D23AA7">
              <w:rPr>
                <w:noProof/>
                <w:webHidden/>
              </w:rPr>
            </w:r>
            <w:r w:rsidR="00D23AA7">
              <w:rPr>
                <w:noProof/>
                <w:webHidden/>
              </w:rPr>
              <w:fldChar w:fldCharType="separate"/>
            </w:r>
            <w:r w:rsidR="00D23AA7">
              <w:rPr>
                <w:noProof/>
                <w:webHidden/>
              </w:rPr>
              <w:t>13</w:t>
            </w:r>
            <w:r w:rsidR="00D23AA7">
              <w:rPr>
                <w:noProof/>
                <w:webHidden/>
              </w:rPr>
              <w:fldChar w:fldCharType="end"/>
            </w:r>
          </w:hyperlink>
        </w:p>
        <w:p w14:paraId="072EBFB3" w14:textId="3B6FDF72" w:rsidR="00D23AA7" w:rsidRDefault="003E462E">
          <w:pPr>
            <w:pStyle w:val="TOC2"/>
            <w:tabs>
              <w:tab w:val="right" w:leader="dot" w:pos="9350"/>
            </w:tabs>
            <w:rPr>
              <w:rFonts w:cstheme="minorBidi"/>
              <w:noProof/>
            </w:rPr>
          </w:pPr>
          <w:hyperlink w:anchor="_Toc510519428" w:history="1">
            <w:r w:rsidR="00D23AA7" w:rsidRPr="00CE0514">
              <w:rPr>
                <w:rStyle w:val="Hyperlink"/>
                <w:rFonts w:ascii="Arial" w:hAnsi="Arial" w:cs="Arial"/>
                <w:b/>
                <w:noProof/>
              </w:rPr>
              <w:t>Housing</w:t>
            </w:r>
            <w:r w:rsidR="00D23AA7">
              <w:rPr>
                <w:noProof/>
                <w:webHidden/>
              </w:rPr>
              <w:tab/>
            </w:r>
            <w:r w:rsidR="00D23AA7">
              <w:rPr>
                <w:noProof/>
                <w:webHidden/>
              </w:rPr>
              <w:fldChar w:fldCharType="begin"/>
            </w:r>
            <w:r w:rsidR="00D23AA7">
              <w:rPr>
                <w:noProof/>
                <w:webHidden/>
              </w:rPr>
              <w:instrText xml:space="preserve"> PAGEREF _Toc510519428 \h </w:instrText>
            </w:r>
            <w:r w:rsidR="00D23AA7">
              <w:rPr>
                <w:noProof/>
                <w:webHidden/>
              </w:rPr>
            </w:r>
            <w:r w:rsidR="00D23AA7">
              <w:rPr>
                <w:noProof/>
                <w:webHidden/>
              </w:rPr>
              <w:fldChar w:fldCharType="separate"/>
            </w:r>
            <w:r w:rsidR="00D23AA7">
              <w:rPr>
                <w:noProof/>
                <w:webHidden/>
              </w:rPr>
              <w:t>14</w:t>
            </w:r>
            <w:r w:rsidR="00D23AA7">
              <w:rPr>
                <w:noProof/>
                <w:webHidden/>
              </w:rPr>
              <w:fldChar w:fldCharType="end"/>
            </w:r>
          </w:hyperlink>
        </w:p>
        <w:p w14:paraId="277CDFFD" w14:textId="068DFFF5" w:rsidR="00D23AA7" w:rsidRDefault="003E462E">
          <w:pPr>
            <w:pStyle w:val="TOC2"/>
            <w:tabs>
              <w:tab w:val="right" w:leader="dot" w:pos="9350"/>
            </w:tabs>
            <w:rPr>
              <w:rFonts w:cstheme="minorBidi"/>
              <w:noProof/>
            </w:rPr>
          </w:pPr>
          <w:hyperlink w:anchor="_Toc510519429" w:history="1">
            <w:r w:rsidR="00D23AA7" w:rsidRPr="00CE0514">
              <w:rPr>
                <w:rStyle w:val="Hyperlink"/>
                <w:rFonts w:ascii="Arial" w:hAnsi="Arial" w:cs="Arial"/>
                <w:b/>
                <w:noProof/>
              </w:rPr>
              <w:t>Care and Handling</w:t>
            </w:r>
            <w:r w:rsidR="00D23AA7">
              <w:rPr>
                <w:noProof/>
                <w:webHidden/>
              </w:rPr>
              <w:tab/>
            </w:r>
            <w:r w:rsidR="00D23AA7">
              <w:rPr>
                <w:noProof/>
                <w:webHidden/>
              </w:rPr>
              <w:fldChar w:fldCharType="begin"/>
            </w:r>
            <w:r w:rsidR="00D23AA7">
              <w:rPr>
                <w:noProof/>
                <w:webHidden/>
              </w:rPr>
              <w:instrText xml:space="preserve"> PAGEREF _Toc510519429 \h </w:instrText>
            </w:r>
            <w:r w:rsidR="00D23AA7">
              <w:rPr>
                <w:noProof/>
                <w:webHidden/>
              </w:rPr>
            </w:r>
            <w:r w:rsidR="00D23AA7">
              <w:rPr>
                <w:noProof/>
                <w:webHidden/>
              </w:rPr>
              <w:fldChar w:fldCharType="separate"/>
            </w:r>
            <w:r w:rsidR="00D23AA7">
              <w:rPr>
                <w:noProof/>
                <w:webHidden/>
              </w:rPr>
              <w:t>15</w:t>
            </w:r>
            <w:r w:rsidR="00D23AA7">
              <w:rPr>
                <w:noProof/>
                <w:webHidden/>
              </w:rPr>
              <w:fldChar w:fldCharType="end"/>
            </w:r>
          </w:hyperlink>
        </w:p>
        <w:p w14:paraId="7CA9BBF5" w14:textId="0E2D123F" w:rsidR="00D23AA7" w:rsidRDefault="003E462E">
          <w:pPr>
            <w:pStyle w:val="TOC2"/>
            <w:tabs>
              <w:tab w:val="right" w:leader="dot" w:pos="9350"/>
            </w:tabs>
            <w:rPr>
              <w:rFonts w:cstheme="minorBidi"/>
              <w:noProof/>
            </w:rPr>
          </w:pPr>
          <w:hyperlink w:anchor="_Toc510519430" w:history="1">
            <w:r w:rsidR="00D23AA7" w:rsidRPr="00CE0514">
              <w:rPr>
                <w:rStyle w:val="Hyperlink"/>
                <w:rFonts w:ascii="Arial" w:hAnsi="Arial" w:cs="Arial"/>
                <w:b/>
                <w:noProof/>
              </w:rPr>
              <w:t>Environmental Enrichment</w:t>
            </w:r>
            <w:r w:rsidR="00D23AA7">
              <w:rPr>
                <w:noProof/>
                <w:webHidden/>
              </w:rPr>
              <w:tab/>
            </w:r>
            <w:r w:rsidR="00D23AA7">
              <w:rPr>
                <w:noProof/>
                <w:webHidden/>
              </w:rPr>
              <w:fldChar w:fldCharType="begin"/>
            </w:r>
            <w:r w:rsidR="00D23AA7">
              <w:rPr>
                <w:noProof/>
                <w:webHidden/>
              </w:rPr>
              <w:instrText xml:space="preserve"> PAGEREF _Toc510519430 \h </w:instrText>
            </w:r>
            <w:r w:rsidR="00D23AA7">
              <w:rPr>
                <w:noProof/>
                <w:webHidden/>
              </w:rPr>
            </w:r>
            <w:r w:rsidR="00D23AA7">
              <w:rPr>
                <w:noProof/>
                <w:webHidden/>
              </w:rPr>
              <w:fldChar w:fldCharType="separate"/>
            </w:r>
            <w:r w:rsidR="00D23AA7">
              <w:rPr>
                <w:noProof/>
                <w:webHidden/>
              </w:rPr>
              <w:t>15</w:t>
            </w:r>
            <w:r w:rsidR="00D23AA7">
              <w:rPr>
                <w:noProof/>
                <w:webHidden/>
              </w:rPr>
              <w:fldChar w:fldCharType="end"/>
            </w:r>
          </w:hyperlink>
        </w:p>
        <w:p w14:paraId="169C980C" w14:textId="11A0D228" w:rsidR="00D23AA7" w:rsidRDefault="003E462E">
          <w:pPr>
            <w:pStyle w:val="TOC2"/>
            <w:tabs>
              <w:tab w:val="right" w:leader="dot" w:pos="9350"/>
            </w:tabs>
            <w:rPr>
              <w:rFonts w:cstheme="minorBidi"/>
              <w:noProof/>
            </w:rPr>
          </w:pPr>
          <w:hyperlink w:anchor="_Toc510519431" w:history="1">
            <w:r w:rsidR="00D23AA7" w:rsidRPr="00CE0514">
              <w:rPr>
                <w:rStyle w:val="Hyperlink"/>
                <w:rFonts w:ascii="Arial" w:hAnsi="Arial" w:cs="Arial"/>
                <w:b/>
                <w:noProof/>
              </w:rPr>
              <w:t>Special Training</w:t>
            </w:r>
            <w:r w:rsidR="00D23AA7">
              <w:rPr>
                <w:noProof/>
                <w:webHidden/>
              </w:rPr>
              <w:tab/>
            </w:r>
            <w:r w:rsidR="00D23AA7">
              <w:rPr>
                <w:noProof/>
                <w:webHidden/>
              </w:rPr>
              <w:fldChar w:fldCharType="begin"/>
            </w:r>
            <w:r w:rsidR="00D23AA7">
              <w:rPr>
                <w:noProof/>
                <w:webHidden/>
              </w:rPr>
              <w:instrText xml:space="preserve"> PAGEREF _Toc510519431 \h </w:instrText>
            </w:r>
            <w:r w:rsidR="00D23AA7">
              <w:rPr>
                <w:noProof/>
                <w:webHidden/>
              </w:rPr>
            </w:r>
            <w:r w:rsidR="00D23AA7">
              <w:rPr>
                <w:noProof/>
                <w:webHidden/>
              </w:rPr>
              <w:fldChar w:fldCharType="separate"/>
            </w:r>
            <w:r w:rsidR="00D23AA7">
              <w:rPr>
                <w:noProof/>
                <w:webHidden/>
              </w:rPr>
              <w:t>16</w:t>
            </w:r>
            <w:r w:rsidR="00D23AA7">
              <w:rPr>
                <w:noProof/>
                <w:webHidden/>
              </w:rPr>
              <w:fldChar w:fldCharType="end"/>
            </w:r>
          </w:hyperlink>
        </w:p>
        <w:p w14:paraId="1081C985" w14:textId="7AF10399" w:rsidR="00D23AA7" w:rsidRDefault="003E462E">
          <w:pPr>
            <w:pStyle w:val="TOC2"/>
            <w:tabs>
              <w:tab w:val="right" w:leader="dot" w:pos="9350"/>
            </w:tabs>
            <w:rPr>
              <w:rFonts w:cstheme="minorBidi"/>
              <w:noProof/>
            </w:rPr>
          </w:pPr>
          <w:hyperlink w:anchor="_Toc510519432" w:history="1">
            <w:r w:rsidR="00D23AA7" w:rsidRPr="00CE0514">
              <w:rPr>
                <w:rStyle w:val="Hyperlink"/>
                <w:rFonts w:ascii="Arial" w:hAnsi="Arial" w:cs="Arial"/>
                <w:b/>
                <w:noProof/>
              </w:rPr>
              <w:t>Veterinary Care</w:t>
            </w:r>
            <w:r w:rsidR="00D23AA7">
              <w:rPr>
                <w:noProof/>
                <w:webHidden/>
              </w:rPr>
              <w:tab/>
            </w:r>
            <w:r w:rsidR="00D23AA7">
              <w:rPr>
                <w:noProof/>
                <w:webHidden/>
              </w:rPr>
              <w:fldChar w:fldCharType="begin"/>
            </w:r>
            <w:r w:rsidR="00D23AA7">
              <w:rPr>
                <w:noProof/>
                <w:webHidden/>
              </w:rPr>
              <w:instrText xml:space="preserve"> PAGEREF _Toc510519432 \h </w:instrText>
            </w:r>
            <w:r w:rsidR="00D23AA7">
              <w:rPr>
                <w:noProof/>
                <w:webHidden/>
              </w:rPr>
            </w:r>
            <w:r w:rsidR="00D23AA7">
              <w:rPr>
                <w:noProof/>
                <w:webHidden/>
              </w:rPr>
              <w:fldChar w:fldCharType="separate"/>
            </w:r>
            <w:r w:rsidR="00D23AA7">
              <w:rPr>
                <w:noProof/>
                <w:webHidden/>
              </w:rPr>
              <w:t>17</w:t>
            </w:r>
            <w:r w:rsidR="00D23AA7">
              <w:rPr>
                <w:noProof/>
                <w:webHidden/>
              </w:rPr>
              <w:fldChar w:fldCharType="end"/>
            </w:r>
          </w:hyperlink>
        </w:p>
        <w:p w14:paraId="5E1CBFE4" w14:textId="7E79B48A" w:rsidR="00D23AA7" w:rsidRDefault="003E462E">
          <w:pPr>
            <w:pStyle w:val="TOC2"/>
            <w:tabs>
              <w:tab w:val="right" w:leader="dot" w:pos="9350"/>
            </w:tabs>
            <w:rPr>
              <w:rFonts w:cstheme="minorBidi"/>
              <w:noProof/>
            </w:rPr>
          </w:pPr>
          <w:hyperlink w:anchor="_Toc510519433" w:history="1">
            <w:r w:rsidR="00D23AA7" w:rsidRPr="00CE0514">
              <w:rPr>
                <w:rStyle w:val="Hyperlink"/>
                <w:rFonts w:ascii="Arial" w:hAnsi="Arial" w:cs="Arial"/>
                <w:b/>
                <w:noProof/>
              </w:rPr>
              <w:t>Care of Novel Species</w:t>
            </w:r>
            <w:r w:rsidR="00D23AA7">
              <w:rPr>
                <w:noProof/>
                <w:webHidden/>
              </w:rPr>
              <w:tab/>
            </w:r>
            <w:r w:rsidR="00D23AA7">
              <w:rPr>
                <w:noProof/>
                <w:webHidden/>
              </w:rPr>
              <w:fldChar w:fldCharType="begin"/>
            </w:r>
            <w:r w:rsidR="00D23AA7">
              <w:rPr>
                <w:noProof/>
                <w:webHidden/>
              </w:rPr>
              <w:instrText xml:space="preserve"> PAGEREF _Toc510519433 \h </w:instrText>
            </w:r>
            <w:r w:rsidR="00D23AA7">
              <w:rPr>
                <w:noProof/>
                <w:webHidden/>
              </w:rPr>
            </w:r>
            <w:r w:rsidR="00D23AA7">
              <w:rPr>
                <w:noProof/>
                <w:webHidden/>
              </w:rPr>
              <w:fldChar w:fldCharType="separate"/>
            </w:r>
            <w:r w:rsidR="00D23AA7">
              <w:rPr>
                <w:noProof/>
                <w:webHidden/>
              </w:rPr>
              <w:t>18</w:t>
            </w:r>
            <w:r w:rsidR="00D23AA7">
              <w:rPr>
                <w:noProof/>
                <w:webHidden/>
              </w:rPr>
              <w:fldChar w:fldCharType="end"/>
            </w:r>
          </w:hyperlink>
        </w:p>
        <w:p w14:paraId="0FFA8019" w14:textId="6B318CAD" w:rsidR="00D23AA7" w:rsidRDefault="003E462E">
          <w:pPr>
            <w:pStyle w:val="TOC1"/>
            <w:rPr>
              <w:rFonts w:asciiTheme="minorHAnsi" w:hAnsiTheme="minorHAnsi" w:cstheme="minorBidi"/>
              <w:b w:val="0"/>
              <w:sz w:val="22"/>
              <w:szCs w:val="22"/>
            </w:rPr>
          </w:pPr>
          <w:hyperlink w:anchor="_Toc510519434" w:history="1">
            <w:r w:rsidR="00D23AA7" w:rsidRPr="00CE0514">
              <w:rPr>
                <w:rStyle w:val="Hyperlink"/>
              </w:rPr>
              <w:t>Section 7: Recommendations for Invertebrates</w:t>
            </w:r>
            <w:r w:rsidR="00D23AA7">
              <w:rPr>
                <w:webHidden/>
              </w:rPr>
              <w:tab/>
            </w:r>
            <w:r w:rsidR="00D23AA7">
              <w:rPr>
                <w:webHidden/>
              </w:rPr>
              <w:fldChar w:fldCharType="begin"/>
            </w:r>
            <w:r w:rsidR="00D23AA7">
              <w:rPr>
                <w:webHidden/>
              </w:rPr>
              <w:instrText xml:space="preserve"> PAGEREF _Toc510519434 \h </w:instrText>
            </w:r>
            <w:r w:rsidR="00D23AA7">
              <w:rPr>
                <w:webHidden/>
              </w:rPr>
            </w:r>
            <w:r w:rsidR="00D23AA7">
              <w:rPr>
                <w:webHidden/>
              </w:rPr>
              <w:fldChar w:fldCharType="separate"/>
            </w:r>
            <w:r w:rsidR="00D23AA7">
              <w:rPr>
                <w:webHidden/>
              </w:rPr>
              <w:t>19</w:t>
            </w:r>
            <w:r w:rsidR="00D23AA7">
              <w:rPr>
                <w:webHidden/>
              </w:rPr>
              <w:fldChar w:fldCharType="end"/>
            </w:r>
          </w:hyperlink>
        </w:p>
        <w:p w14:paraId="1810F2A3" w14:textId="70BAF404" w:rsidR="00D23AA7" w:rsidRDefault="003E462E">
          <w:pPr>
            <w:pStyle w:val="TOC2"/>
            <w:tabs>
              <w:tab w:val="right" w:leader="dot" w:pos="9350"/>
            </w:tabs>
            <w:rPr>
              <w:rFonts w:cstheme="minorBidi"/>
              <w:noProof/>
            </w:rPr>
          </w:pPr>
          <w:hyperlink w:anchor="_Toc510519435" w:history="1">
            <w:r w:rsidR="00D23AA7" w:rsidRPr="00CE0514">
              <w:rPr>
                <w:rStyle w:val="Hyperlink"/>
                <w:rFonts w:ascii="Arial" w:hAnsi="Arial" w:cs="Arial"/>
                <w:b/>
                <w:noProof/>
              </w:rPr>
              <w:t>Invertebrate Oversight</w:t>
            </w:r>
            <w:r w:rsidR="00D23AA7">
              <w:rPr>
                <w:noProof/>
                <w:webHidden/>
              </w:rPr>
              <w:tab/>
            </w:r>
            <w:r w:rsidR="00D23AA7">
              <w:rPr>
                <w:noProof/>
                <w:webHidden/>
              </w:rPr>
              <w:fldChar w:fldCharType="begin"/>
            </w:r>
            <w:r w:rsidR="00D23AA7">
              <w:rPr>
                <w:noProof/>
                <w:webHidden/>
              </w:rPr>
              <w:instrText xml:space="preserve"> PAGEREF _Toc510519435 \h </w:instrText>
            </w:r>
            <w:r w:rsidR="00D23AA7">
              <w:rPr>
                <w:noProof/>
                <w:webHidden/>
              </w:rPr>
            </w:r>
            <w:r w:rsidR="00D23AA7">
              <w:rPr>
                <w:noProof/>
                <w:webHidden/>
              </w:rPr>
              <w:fldChar w:fldCharType="separate"/>
            </w:r>
            <w:r w:rsidR="00D23AA7">
              <w:rPr>
                <w:noProof/>
                <w:webHidden/>
              </w:rPr>
              <w:t>19</w:t>
            </w:r>
            <w:r w:rsidR="00D23AA7">
              <w:rPr>
                <w:noProof/>
                <w:webHidden/>
              </w:rPr>
              <w:fldChar w:fldCharType="end"/>
            </w:r>
          </w:hyperlink>
        </w:p>
        <w:p w14:paraId="5D39097E" w14:textId="0907C45D" w:rsidR="00D23AA7" w:rsidRDefault="003E462E">
          <w:pPr>
            <w:pStyle w:val="TOC1"/>
            <w:rPr>
              <w:rFonts w:asciiTheme="minorHAnsi" w:hAnsiTheme="minorHAnsi" w:cstheme="minorBidi"/>
              <w:b w:val="0"/>
              <w:sz w:val="22"/>
              <w:szCs w:val="22"/>
            </w:rPr>
          </w:pPr>
          <w:hyperlink w:anchor="_Toc510519436" w:history="1">
            <w:r w:rsidR="00D23AA7" w:rsidRPr="00CE0514">
              <w:rPr>
                <w:rStyle w:val="Hyperlink"/>
              </w:rPr>
              <w:t>Section 8: Field Studies</w:t>
            </w:r>
            <w:r w:rsidR="00D23AA7">
              <w:rPr>
                <w:webHidden/>
              </w:rPr>
              <w:tab/>
            </w:r>
            <w:r w:rsidR="00D23AA7">
              <w:rPr>
                <w:webHidden/>
              </w:rPr>
              <w:fldChar w:fldCharType="begin"/>
            </w:r>
            <w:r w:rsidR="00D23AA7">
              <w:rPr>
                <w:webHidden/>
              </w:rPr>
              <w:instrText xml:space="preserve"> PAGEREF _Toc510519436 \h </w:instrText>
            </w:r>
            <w:r w:rsidR="00D23AA7">
              <w:rPr>
                <w:webHidden/>
              </w:rPr>
            </w:r>
            <w:r w:rsidR="00D23AA7">
              <w:rPr>
                <w:webHidden/>
              </w:rPr>
              <w:fldChar w:fldCharType="separate"/>
            </w:r>
            <w:r w:rsidR="00D23AA7">
              <w:rPr>
                <w:webHidden/>
              </w:rPr>
              <w:t>20</w:t>
            </w:r>
            <w:r w:rsidR="00D23AA7">
              <w:rPr>
                <w:webHidden/>
              </w:rPr>
              <w:fldChar w:fldCharType="end"/>
            </w:r>
          </w:hyperlink>
        </w:p>
        <w:p w14:paraId="702DFC0A" w14:textId="795AF922" w:rsidR="00D23AA7" w:rsidRDefault="003E462E">
          <w:pPr>
            <w:pStyle w:val="TOC2"/>
            <w:tabs>
              <w:tab w:val="right" w:leader="dot" w:pos="9350"/>
            </w:tabs>
            <w:rPr>
              <w:rFonts w:cstheme="minorBidi"/>
              <w:noProof/>
            </w:rPr>
          </w:pPr>
          <w:hyperlink w:anchor="_Toc510519437" w:history="1">
            <w:r w:rsidR="00D23AA7" w:rsidRPr="00CE0514">
              <w:rPr>
                <w:rStyle w:val="Hyperlink"/>
                <w:rFonts w:ascii="Arial" w:hAnsi="Arial" w:cs="Arial"/>
                <w:b/>
                <w:noProof/>
              </w:rPr>
              <w:t>Do field studies require IACUC approval?</w:t>
            </w:r>
            <w:r w:rsidR="00D23AA7">
              <w:rPr>
                <w:noProof/>
                <w:webHidden/>
              </w:rPr>
              <w:tab/>
            </w:r>
            <w:r w:rsidR="00D23AA7">
              <w:rPr>
                <w:noProof/>
                <w:webHidden/>
              </w:rPr>
              <w:fldChar w:fldCharType="begin"/>
            </w:r>
            <w:r w:rsidR="00D23AA7">
              <w:rPr>
                <w:noProof/>
                <w:webHidden/>
              </w:rPr>
              <w:instrText xml:space="preserve"> PAGEREF _Toc510519437 \h </w:instrText>
            </w:r>
            <w:r w:rsidR="00D23AA7">
              <w:rPr>
                <w:noProof/>
                <w:webHidden/>
              </w:rPr>
            </w:r>
            <w:r w:rsidR="00D23AA7">
              <w:rPr>
                <w:noProof/>
                <w:webHidden/>
              </w:rPr>
              <w:fldChar w:fldCharType="separate"/>
            </w:r>
            <w:r w:rsidR="00D23AA7">
              <w:rPr>
                <w:noProof/>
                <w:webHidden/>
              </w:rPr>
              <w:t>20</w:t>
            </w:r>
            <w:r w:rsidR="00D23AA7">
              <w:rPr>
                <w:noProof/>
                <w:webHidden/>
              </w:rPr>
              <w:fldChar w:fldCharType="end"/>
            </w:r>
          </w:hyperlink>
        </w:p>
        <w:p w14:paraId="2F2B0099" w14:textId="5A8726BF" w:rsidR="00D23AA7" w:rsidRDefault="003E462E">
          <w:pPr>
            <w:pStyle w:val="TOC1"/>
            <w:rPr>
              <w:rFonts w:asciiTheme="minorHAnsi" w:hAnsiTheme="minorHAnsi" w:cstheme="minorBidi"/>
              <w:b w:val="0"/>
              <w:sz w:val="22"/>
              <w:szCs w:val="22"/>
            </w:rPr>
          </w:pPr>
          <w:hyperlink w:anchor="_Toc510519438" w:history="1">
            <w:r w:rsidR="00D23AA7" w:rsidRPr="00CE0514">
              <w:rPr>
                <w:rStyle w:val="Hyperlink"/>
              </w:rPr>
              <w:t>Section 9: Genetically Modified Animals</w:t>
            </w:r>
            <w:r w:rsidR="00D23AA7">
              <w:rPr>
                <w:webHidden/>
              </w:rPr>
              <w:tab/>
            </w:r>
            <w:r w:rsidR="00D23AA7">
              <w:rPr>
                <w:webHidden/>
              </w:rPr>
              <w:fldChar w:fldCharType="begin"/>
            </w:r>
            <w:r w:rsidR="00D23AA7">
              <w:rPr>
                <w:webHidden/>
              </w:rPr>
              <w:instrText xml:space="preserve"> PAGEREF _Toc510519438 \h </w:instrText>
            </w:r>
            <w:r w:rsidR="00D23AA7">
              <w:rPr>
                <w:webHidden/>
              </w:rPr>
            </w:r>
            <w:r w:rsidR="00D23AA7">
              <w:rPr>
                <w:webHidden/>
              </w:rPr>
              <w:fldChar w:fldCharType="separate"/>
            </w:r>
            <w:r w:rsidR="00D23AA7">
              <w:rPr>
                <w:webHidden/>
              </w:rPr>
              <w:t>21</w:t>
            </w:r>
            <w:r w:rsidR="00D23AA7">
              <w:rPr>
                <w:webHidden/>
              </w:rPr>
              <w:fldChar w:fldCharType="end"/>
            </w:r>
          </w:hyperlink>
        </w:p>
        <w:p w14:paraId="1FC2B5E4" w14:textId="58BCD16B" w:rsidR="00D23AA7" w:rsidRDefault="003E462E">
          <w:pPr>
            <w:pStyle w:val="TOC2"/>
            <w:tabs>
              <w:tab w:val="right" w:leader="dot" w:pos="9350"/>
            </w:tabs>
            <w:rPr>
              <w:rFonts w:cstheme="minorBidi"/>
              <w:noProof/>
            </w:rPr>
          </w:pPr>
          <w:hyperlink w:anchor="_Toc510519439" w:history="1">
            <w:r w:rsidR="00D23AA7" w:rsidRPr="00CE0514">
              <w:rPr>
                <w:rStyle w:val="Hyperlink"/>
                <w:rFonts w:ascii="Arial" w:hAnsi="Arial" w:cs="Arial"/>
                <w:b/>
                <w:noProof/>
              </w:rPr>
              <w:t>Special Considerations for GMA’s</w:t>
            </w:r>
            <w:r w:rsidR="00D23AA7">
              <w:rPr>
                <w:noProof/>
                <w:webHidden/>
              </w:rPr>
              <w:tab/>
            </w:r>
            <w:r w:rsidR="00D23AA7">
              <w:rPr>
                <w:noProof/>
                <w:webHidden/>
              </w:rPr>
              <w:fldChar w:fldCharType="begin"/>
            </w:r>
            <w:r w:rsidR="00D23AA7">
              <w:rPr>
                <w:noProof/>
                <w:webHidden/>
              </w:rPr>
              <w:instrText xml:space="preserve"> PAGEREF _Toc510519439 \h </w:instrText>
            </w:r>
            <w:r w:rsidR="00D23AA7">
              <w:rPr>
                <w:noProof/>
                <w:webHidden/>
              </w:rPr>
            </w:r>
            <w:r w:rsidR="00D23AA7">
              <w:rPr>
                <w:noProof/>
                <w:webHidden/>
              </w:rPr>
              <w:fldChar w:fldCharType="separate"/>
            </w:r>
            <w:r w:rsidR="00D23AA7">
              <w:rPr>
                <w:noProof/>
                <w:webHidden/>
              </w:rPr>
              <w:t>21</w:t>
            </w:r>
            <w:r w:rsidR="00D23AA7">
              <w:rPr>
                <w:noProof/>
                <w:webHidden/>
              </w:rPr>
              <w:fldChar w:fldCharType="end"/>
            </w:r>
          </w:hyperlink>
        </w:p>
        <w:p w14:paraId="0BC8AA2C" w14:textId="42688C24" w:rsidR="00D23AA7" w:rsidRDefault="003E462E">
          <w:pPr>
            <w:pStyle w:val="TOC1"/>
            <w:rPr>
              <w:rFonts w:asciiTheme="minorHAnsi" w:hAnsiTheme="minorHAnsi" w:cstheme="minorBidi"/>
              <w:b w:val="0"/>
              <w:sz w:val="22"/>
              <w:szCs w:val="22"/>
            </w:rPr>
          </w:pPr>
          <w:hyperlink w:anchor="_Toc510519440" w:history="1">
            <w:r w:rsidR="00D23AA7" w:rsidRPr="00CE0514">
              <w:rPr>
                <w:rStyle w:val="Hyperlink"/>
              </w:rPr>
              <w:t>Section 10: Endpoint</w:t>
            </w:r>
            <w:r w:rsidR="00D23AA7">
              <w:rPr>
                <w:webHidden/>
              </w:rPr>
              <w:tab/>
            </w:r>
            <w:r w:rsidR="00D23AA7">
              <w:rPr>
                <w:webHidden/>
              </w:rPr>
              <w:fldChar w:fldCharType="begin"/>
            </w:r>
            <w:r w:rsidR="00D23AA7">
              <w:rPr>
                <w:webHidden/>
              </w:rPr>
              <w:instrText xml:space="preserve"> PAGEREF _Toc510519440 \h </w:instrText>
            </w:r>
            <w:r w:rsidR="00D23AA7">
              <w:rPr>
                <w:webHidden/>
              </w:rPr>
            </w:r>
            <w:r w:rsidR="00D23AA7">
              <w:rPr>
                <w:webHidden/>
              </w:rPr>
              <w:fldChar w:fldCharType="separate"/>
            </w:r>
            <w:r w:rsidR="00D23AA7">
              <w:rPr>
                <w:webHidden/>
              </w:rPr>
              <w:t>21</w:t>
            </w:r>
            <w:r w:rsidR="00D23AA7">
              <w:rPr>
                <w:webHidden/>
              </w:rPr>
              <w:fldChar w:fldCharType="end"/>
            </w:r>
          </w:hyperlink>
        </w:p>
        <w:p w14:paraId="2C351242" w14:textId="6AC1BA35" w:rsidR="00D23AA7" w:rsidRDefault="003E462E">
          <w:pPr>
            <w:pStyle w:val="TOC2"/>
            <w:tabs>
              <w:tab w:val="right" w:leader="dot" w:pos="9350"/>
            </w:tabs>
            <w:rPr>
              <w:rFonts w:cstheme="minorBidi"/>
              <w:noProof/>
            </w:rPr>
          </w:pPr>
          <w:hyperlink w:anchor="_Toc510519441" w:history="1">
            <w:r w:rsidR="00D23AA7" w:rsidRPr="00CE0514">
              <w:rPr>
                <w:rStyle w:val="Hyperlink"/>
                <w:rFonts w:ascii="Arial" w:hAnsi="Arial" w:cs="Arial"/>
                <w:b/>
                <w:noProof/>
              </w:rPr>
              <w:t>Euthanasia</w:t>
            </w:r>
            <w:r w:rsidR="00D23AA7">
              <w:rPr>
                <w:noProof/>
                <w:webHidden/>
              </w:rPr>
              <w:tab/>
            </w:r>
            <w:r w:rsidR="00D23AA7">
              <w:rPr>
                <w:noProof/>
                <w:webHidden/>
              </w:rPr>
              <w:fldChar w:fldCharType="begin"/>
            </w:r>
            <w:r w:rsidR="00D23AA7">
              <w:rPr>
                <w:noProof/>
                <w:webHidden/>
              </w:rPr>
              <w:instrText xml:space="preserve"> PAGEREF _Toc510519441 \h </w:instrText>
            </w:r>
            <w:r w:rsidR="00D23AA7">
              <w:rPr>
                <w:noProof/>
                <w:webHidden/>
              </w:rPr>
            </w:r>
            <w:r w:rsidR="00D23AA7">
              <w:rPr>
                <w:noProof/>
                <w:webHidden/>
              </w:rPr>
              <w:fldChar w:fldCharType="separate"/>
            </w:r>
            <w:r w:rsidR="00D23AA7">
              <w:rPr>
                <w:noProof/>
                <w:webHidden/>
              </w:rPr>
              <w:t>21</w:t>
            </w:r>
            <w:r w:rsidR="00D23AA7">
              <w:rPr>
                <w:noProof/>
                <w:webHidden/>
              </w:rPr>
              <w:fldChar w:fldCharType="end"/>
            </w:r>
          </w:hyperlink>
        </w:p>
        <w:p w14:paraId="0B0A3144" w14:textId="2B37D953" w:rsidR="00D23AA7" w:rsidRDefault="003E462E">
          <w:pPr>
            <w:pStyle w:val="TOC2"/>
            <w:tabs>
              <w:tab w:val="right" w:leader="dot" w:pos="9350"/>
            </w:tabs>
            <w:rPr>
              <w:rFonts w:cstheme="minorBidi"/>
              <w:noProof/>
            </w:rPr>
          </w:pPr>
          <w:hyperlink w:anchor="_Toc510519442" w:history="1">
            <w:r w:rsidR="00D23AA7" w:rsidRPr="00CE0514">
              <w:rPr>
                <w:rStyle w:val="Hyperlink"/>
                <w:rFonts w:ascii="Arial" w:hAnsi="Arial" w:cs="Arial"/>
                <w:b/>
                <w:noProof/>
              </w:rPr>
              <w:t>Disposal</w:t>
            </w:r>
            <w:r w:rsidR="00D23AA7">
              <w:rPr>
                <w:noProof/>
                <w:webHidden/>
              </w:rPr>
              <w:tab/>
            </w:r>
            <w:r w:rsidR="00D23AA7">
              <w:rPr>
                <w:noProof/>
                <w:webHidden/>
              </w:rPr>
              <w:fldChar w:fldCharType="begin"/>
            </w:r>
            <w:r w:rsidR="00D23AA7">
              <w:rPr>
                <w:noProof/>
                <w:webHidden/>
              </w:rPr>
              <w:instrText xml:space="preserve"> PAGEREF _Toc510519442 \h </w:instrText>
            </w:r>
            <w:r w:rsidR="00D23AA7">
              <w:rPr>
                <w:noProof/>
                <w:webHidden/>
              </w:rPr>
            </w:r>
            <w:r w:rsidR="00D23AA7">
              <w:rPr>
                <w:noProof/>
                <w:webHidden/>
              </w:rPr>
              <w:fldChar w:fldCharType="separate"/>
            </w:r>
            <w:r w:rsidR="00D23AA7">
              <w:rPr>
                <w:noProof/>
                <w:webHidden/>
              </w:rPr>
              <w:t>22</w:t>
            </w:r>
            <w:r w:rsidR="00D23AA7">
              <w:rPr>
                <w:noProof/>
                <w:webHidden/>
              </w:rPr>
              <w:fldChar w:fldCharType="end"/>
            </w:r>
          </w:hyperlink>
        </w:p>
        <w:p w14:paraId="2110B587" w14:textId="43DF781C" w:rsidR="00D23AA7" w:rsidRDefault="003E462E">
          <w:pPr>
            <w:pStyle w:val="TOC2"/>
            <w:tabs>
              <w:tab w:val="right" w:leader="dot" w:pos="9350"/>
            </w:tabs>
            <w:rPr>
              <w:rFonts w:cstheme="minorBidi"/>
              <w:noProof/>
            </w:rPr>
          </w:pPr>
          <w:hyperlink w:anchor="_Toc510519443" w:history="1">
            <w:r w:rsidR="00D23AA7" w:rsidRPr="00CE0514">
              <w:rPr>
                <w:rStyle w:val="Hyperlink"/>
                <w:rFonts w:ascii="Arial" w:hAnsi="Arial" w:cs="Arial"/>
                <w:b/>
                <w:noProof/>
              </w:rPr>
              <w:t>Giving Animals to Other Researchers</w:t>
            </w:r>
            <w:r w:rsidR="00D23AA7">
              <w:rPr>
                <w:noProof/>
                <w:webHidden/>
              </w:rPr>
              <w:tab/>
            </w:r>
            <w:r w:rsidR="00D23AA7">
              <w:rPr>
                <w:noProof/>
                <w:webHidden/>
              </w:rPr>
              <w:fldChar w:fldCharType="begin"/>
            </w:r>
            <w:r w:rsidR="00D23AA7">
              <w:rPr>
                <w:noProof/>
                <w:webHidden/>
              </w:rPr>
              <w:instrText xml:space="preserve"> PAGEREF _Toc510519443 \h </w:instrText>
            </w:r>
            <w:r w:rsidR="00D23AA7">
              <w:rPr>
                <w:noProof/>
                <w:webHidden/>
              </w:rPr>
            </w:r>
            <w:r w:rsidR="00D23AA7">
              <w:rPr>
                <w:noProof/>
                <w:webHidden/>
              </w:rPr>
              <w:fldChar w:fldCharType="separate"/>
            </w:r>
            <w:r w:rsidR="00D23AA7">
              <w:rPr>
                <w:noProof/>
                <w:webHidden/>
              </w:rPr>
              <w:t>23</w:t>
            </w:r>
            <w:r w:rsidR="00D23AA7">
              <w:rPr>
                <w:noProof/>
                <w:webHidden/>
              </w:rPr>
              <w:fldChar w:fldCharType="end"/>
            </w:r>
          </w:hyperlink>
        </w:p>
        <w:p w14:paraId="1910BBE2" w14:textId="48781D37" w:rsidR="00D23AA7" w:rsidRDefault="003E462E">
          <w:pPr>
            <w:pStyle w:val="TOC2"/>
            <w:tabs>
              <w:tab w:val="right" w:leader="dot" w:pos="9350"/>
            </w:tabs>
            <w:rPr>
              <w:rFonts w:cstheme="minorBidi"/>
              <w:noProof/>
            </w:rPr>
          </w:pPr>
          <w:hyperlink w:anchor="_Toc510519444" w:history="1">
            <w:r w:rsidR="00D23AA7" w:rsidRPr="00CE0514">
              <w:rPr>
                <w:rStyle w:val="Hyperlink"/>
                <w:rFonts w:ascii="Arial" w:hAnsi="Arial" w:cs="Arial"/>
                <w:b/>
                <w:noProof/>
              </w:rPr>
              <w:t>Adoption</w:t>
            </w:r>
            <w:r w:rsidR="00D23AA7">
              <w:rPr>
                <w:noProof/>
                <w:webHidden/>
              </w:rPr>
              <w:tab/>
            </w:r>
            <w:r w:rsidR="00D23AA7">
              <w:rPr>
                <w:noProof/>
                <w:webHidden/>
              </w:rPr>
              <w:fldChar w:fldCharType="begin"/>
            </w:r>
            <w:r w:rsidR="00D23AA7">
              <w:rPr>
                <w:noProof/>
                <w:webHidden/>
              </w:rPr>
              <w:instrText xml:space="preserve"> PAGEREF _Toc510519444 \h </w:instrText>
            </w:r>
            <w:r w:rsidR="00D23AA7">
              <w:rPr>
                <w:noProof/>
                <w:webHidden/>
              </w:rPr>
            </w:r>
            <w:r w:rsidR="00D23AA7">
              <w:rPr>
                <w:noProof/>
                <w:webHidden/>
              </w:rPr>
              <w:fldChar w:fldCharType="separate"/>
            </w:r>
            <w:r w:rsidR="00D23AA7">
              <w:rPr>
                <w:noProof/>
                <w:webHidden/>
              </w:rPr>
              <w:t>23</w:t>
            </w:r>
            <w:r w:rsidR="00D23AA7">
              <w:rPr>
                <w:noProof/>
                <w:webHidden/>
              </w:rPr>
              <w:fldChar w:fldCharType="end"/>
            </w:r>
          </w:hyperlink>
        </w:p>
        <w:p w14:paraId="32049DA7" w14:textId="4A9862B8" w:rsidR="00D23AA7" w:rsidRDefault="003E462E">
          <w:pPr>
            <w:pStyle w:val="TOC1"/>
            <w:rPr>
              <w:rFonts w:asciiTheme="minorHAnsi" w:hAnsiTheme="minorHAnsi" w:cstheme="minorBidi"/>
              <w:b w:val="0"/>
              <w:sz w:val="22"/>
              <w:szCs w:val="22"/>
            </w:rPr>
          </w:pPr>
          <w:hyperlink w:anchor="_Toc510519445" w:history="1">
            <w:r w:rsidR="00D23AA7" w:rsidRPr="00CE0514">
              <w:rPr>
                <w:rStyle w:val="Hyperlink"/>
              </w:rPr>
              <w:t>Section 11: Personal Safety</w:t>
            </w:r>
            <w:r w:rsidR="00D23AA7">
              <w:rPr>
                <w:webHidden/>
              </w:rPr>
              <w:tab/>
            </w:r>
            <w:r w:rsidR="00D23AA7">
              <w:rPr>
                <w:webHidden/>
              </w:rPr>
              <w:fldChar w:fldCharType="begin"/>
            </w:r>
            <w:r w:rsidR="00D23AA7">
              <w:rPr>
                <w:webHidden/>
              </w:rPr>
              <w:instrText xml:space="preserve"> PAGEREF _Toc510519445 \h </w:instrText>
            </w:r>
            <w:r w:rsidR="00D23AA7">
              <w:rPr>
                <w:webHidden/>
              </w:rPr>
            </w:r>
            <w:r w:rsidR="00D23AA7">
              <w:rPr>
                <w:webHidden/>
              </w:rPr>
              <w:fldChar w:fldCharType="separate"/>
            </w:r>
            <w:r w:rsidR="00D23AA7">
              <w:rPr>
                <w:webHidden/>
              </w:rPr>
              <w:t>23</w:t>
            </w:r>
            <w:r w:rsidR="00D23AA7">
              <w:rPr>
                <w:webHidden/>
              </w:rPr>
              <w:fldChar w:fldCharType="end"/>
            </w:r>
          </w:hyperlink>
        </w:p>
        <w:p w14:paraId="7620CD42" w14:textId="28B4FB0F" w:rsidR="00D23AA7" w:rsidRDefault="003E462E">
          <w:pPr>
            <w:pStyle w:val="TOC2"/>
            <w:tabs>
              <w:tab w:val="right" w:leader="dot" w:pos="9350"/>
            </w:tabs>
            <w:rPr>
              <w:rFonts w:cstheme="minorBidi"/>
              <w:noProof/>
            </w:rPr>
          </w:pPr>
          <w:hyperlink w:anchor="_Toc510519446" w:history="1">
            <w:r w:rsidR="00D23AA7" w:rsidRPr="00CE0514">
              <w:rPr>
                <w:rStyle w:val="Hyperlink"/>
                <w:rFonts w:ascii="Arial" w:hAnsi="Arial" w:cs="Arial"/>
                <w:b/>
                <w:noProof/>
              </w:rPr>
              <w:t>Occupational Health and Safety</w:t>
            </w:r>
            <w:r w:rsidR="00D23AA7">
              <w:rPr>
                <w:noProof/>
                <w:webHidden/>
              </w:rPr>
              <w:tab/>
            </w:r>
            <w:r w:rsidR="00D23AA7">
              <w:rPr>
                <w:noProof/>
                <w:webHidden/>
              </w:rPr>
              <w:fldChar w:fldCharType="begin"/>
            </w:r>
            <w:r w:rsidR="00D23AA7">
              <w:rPr>
                <w:noProof/>
                <w:webHidden/>
              </w:rPr>
              <w:instrText xml:space="preserve"> PAGEREF _Toc510519446 \h </w:instrText>
            </w:r>
            <w:r w:rsidR="00D23AA7">
              <w:rPr>
                <w:noProof/>
                <w:webHidden/>
              </w:rPr>
            </w:r>
            <w:r w:rsidR="00D23AA7">
              <w:rPr>
                <w:noProof/>
                <w:webHidden/>
              </w:rPr>
              <w:fldChar w:fldCharType="separate"/>
            </w:r>
            <w:r w:rsidR="00D23AA7">
              <w:rPr>
                <w:noProof/>
                <w:webHidden/>
              </w:rPr>
              <w:t>23</w:t>
            </w:r>
            <w:r w:rsidR="00D23AA7">
              <w:rPr>
                <w:noProof/>
                <w:webHidden/>
              </w:rPr>
              <w:fldChar w:fldCharType="end"/>
            </w:r>
          </w:hyperlink>
        </w:p>
        <w:p w14:paraId="636F42A7" w14:textId="02C6B22F" w:rsidR="00D23AA7" w:rsidRDefault="003E462E">
          <w:pPr>
            <w:pStyle w:val="TOC2"/>
            <w:tabs>
              <w:tab w:val="right" w:leader="dot" w:pos="9350"/>
            </w:tabs>
            <w:rPr>
              <w:rFonts w:cstheme="minorBidi"/>
              <w:noProof/>
            </w:rPr>
          </w:pPr>
          <w:hyperlink w:anchor="_Toc510519447" w:history="1">
            <w:r w:rsidR="00D23AA7" w:rsidRPr="00CE0514">
              <w:rPr>
                <w:rStyle w:val="Hyperlink"/>
                <w:rFonts w:ascii="Arial" w:hAnsi="Arial" w:cs="Arial"/>
                <w:b/>
                <w:noProof/>
              </w:rPr>
              <w:t>Personnel Training</w:t>
            </w:r>
            <w:r w:rsidR="00D23AA7">
              <w:rPr>
                <w:noProof/>
                <w:webHidden/>
              </w:rPr>
              <w:tab/>
            </w:r>
            <w:r w:rsidR="00D23AA7">
              <w:rPr>
                <w:noProof/>
                <w:webHidden/>
              </w:rPr>
              <w:fldChar w:fldCharType="begin"/>
            </w:r>
            <w:r w:rsidR="00D23AA7">
              <w:rPr>
                <w:noProof/>
                <w:webHidden/>
              </w:rPr>
              <w:instrText xml:space="preserve"> PAGEREF _Toc510519447 \h </w:instrText>
            </w:r>
            <w:r w:rsidR="00D23AA7">
              <w:rPr>
                <w:noProof/>
                <w:webHidden/>
              </w:rPr>
            </w:r>
            <w:r w:rsidR="00D23AA7">
              <w:rPr>
                <w:noProof/>
                <w:webHidden/>
              </w:rPr>
              <w:fldChar w:fldCharType="separate"/>
            </w:r>
            <w:r w:rsidR="00D23AA7">
              <w:rPr>
                <w:noProof/>
                <w:webHidden/>
              </w:rPr>
              <w:t>23</w:t>
            </w:r>
            <w:r w:rsidR="00D23AA7">
              <w:rPr>
                <w:noProof/>
                <w:webHidden/>
              </w:rPr>
              <w:fldChar w:fldCharType="end"/>
            </w:r>
          </w:hyperlink>
        </w:p>
        <w:p w14:paraId="3E5CED3D" w14:textId="0C750055" w:rsidR="00D23AA7" w:rsidRDefault="003E462E">
          <w:pPr>
            <w:pStyle w:val="TOC1"/>
            <w:rPr>
              <w:rFonts w:asciiTheme="minorHAnsi" w:hAnsiTheme="minorHAnsi" w:cstheme="minorBidi"/>
              <w:b w:val="0"/>
              <w:sz w:val="22"/>
              <w:szCs w:val="22"/>
            </w:rPr>
          </w:pPr>
          <w:hyperlink w:anchor="_Toc510519448" w:history="1">
            <w:r w:rsidR="00D23AA7" w:rsidRPr="00CE0514">
              <w:rPr>
                <w:rStyle w:val="Hyperlink"/>
              </w:rPr>
              <w:t>Section 12: Emergency Preparedness</w:t>
            </w:r>
            <w:r w:rsidR="00D23AA7">
              <w:rPr>
                <w:webHidden/>
              </w:rPr>
              <w:tab/>
            </w:r>
            <w:r w:rsidR="00D23AA7">
              <w:rPr>
                <w:webHidden/>
              </w:rPr>
              <w:fldChar w:fldCharType="begin"/>
            </w:r>
            <w:r w:rsidR="00D23AA7">
              <w:rPr>
                <w:webHidden/>
              </w:rPr>
              <w:instrText xml:space="preserve"> PAGEREF _Toc510519448 \h </w:instrText>
            </w:r>
            <w:r w:rsidR="00D23AA7">
              <w:rPr>
                <w:webHidden/>
              </w:rPr>
            </w:r>
            <w:r w:rsidR="00D23AA7">
              <w:rPr>
                <w:webHidden/>
              </w:rPr>
              <w:fldChar w:fldCharType="separate"/>
            </w:r>
            <w:r w:rsidR="00D23AA7">
              <w:rPr>
                <w:webHidden/>
              </w:rPr>
              <w:t>24</w:t>
            </w:r>
            <w:r w:rsidR="00D23AA7">
              <w:rPr>
                <w:webHidden/>
              </w:rPr>
              <w:fldChar w:fldCharType="end"/>
            </w:r>
          </w:hyperlink>
        </w:p>
        <w:p w14:paraId="0E061E92" w14:textId="6367BE22" w:rsidR="00D23AA7" w:rsidRDefault="003E462E">
          <w:pPr>
            <w:pStyle w:val="TOC2"/>
            <w:tabs>
              <w:tab w:val="right" w:leader="dot" w:pos="9350"/>
            </w:tabs>
            <w:rPr>
              <w:rFonts w:cstheme="minorBidi"/>
              <w:noProof/>
            </w:rPr>
          </w:pPr>
          <w:hyperlink w:anchor="_Toc510519449" w:history="1">
            <w:r w:rsidR="00D23AA7" w:rsidRPr="00CE0514">
              <w:rPr>
                <w:rStyle w:val="Hyperlink"/>
                <w:rFonts w:ascii="Arial" w:hAnsi="Arial" w:cs="Arial"/>
                <w:b/>
                <w:noProof/>
              </w:rPr>
              <w:t>Disaster Planning</w:t>
            </w:r>
            <w:r w:rsidR="00D23AA7">
              <w:rPr>
                <w:noProof/>
                <w:webHidden/>
              </w:rPr>
              <w:tab/>
            </w:r>
            <w:r w:rsidR="00D23AA7">
              <w:rPr>
                <w:noProof/>
                <w:webHidden/>
              </w:rPr>
              <w:fldChar w:fldCharType="begin"/>
            </w:r>
            <w:r w:rsidR="00D23AA7">
              <w:rPr>
                <w:noProof/>
                <w:webHidden/>
              </w:rPr>
              <w:instrText xml:space="preserve"> PAGEREF _Toc510519449 \h </w:instrText>
            </w:r>
            <w:r w:rsidR="00D23AA7">
              <w:rPr>
                <w:noProof/>
                <w:webHidden/>
              </w:rPr>
            </w:r>
            <w:r w:rsidR="00D23AA7">
              <w:rPr>
                <w:noProof/>
                <w:webHidden/>
              </w:rPr>
              <w:fldChar w:fldCharType="separate"/>
            </w:r>
            <w:r w:rsidR="00D23AA7">
              <w:rPr>
                <w:noProof/>
                <w:webHidden/>
              </w:rPr>
              <w:t>24</w:t>
            </w:r>
            <w:r w:rsidR="00D23AA7">
              <w:rPr>
                <w:noProof/>
                <w:webHidden/>
              </w:rPr>
              <w:fldChar w:fldCharType="end"/>
            </w:r>
          </w:hyperlink>
        </w:p>
        <w:p w14:paraId="1BCF7F9D" w14:textId="03305F98" w:rsidR="00D23AA7" w:rsidRDefault="003E462E">
          <w:pPr>
            <w:pStyle w:val="TOC1"/>
            <w:rPr>
              <w:rFonts w:asciiTheme="minorHAnsi" w:hAnsiTheme="minorHAnsi" w:cstheme="minorBidi"/>
              <w:b w:val="0"/>
              <w:sz w:val="22"/>
              <w:szCs w:val="22"/>
            </w:rPr>
          </w:pPr>
          <w:hyperlink w:anchor="_Toc510519450" w:history="1">
            <w:r w:rsidR="00D23AA7" w:rsidRPr="00CE0514">
              <w:rPr>
                <w:rStyle w:val="Hyperlink"/>
              </w:rPr>
              <w:t>Section 13: Non-Compliance</w:t>
            </w:r>
            <w:r w:rsidR="00D23AA7">
              <w:rPr>
                <w:webHidden/>
              </w:rPr>
              <w:tab/>
            </w:r>
            <w:r w:rsidR="00D23AA7">
              <w:rPr>
                <w:webHidden/>
              </w:rPr>
              <w:fldChar w:fldCharType="begin"/>
            </w:r>
            <w:r w:rsidR="00D23AA7">
              <w:rPr>
                <w:webHidden/>
              </w:rPr>
              <w:instrText xml:space="preserve"> PAGEREF _Toc510519450 \h </w:instrText>
            </w:r>
            <w:r w:rsidR="00D23AA7">
              <w:rPr>
                <w:webHidden/>
              </w:rPr>
            </w:r>
            <w:r w:rsidR="00D23AA7">
              <w:rPr>
                <w:webHidden/>
              </w:rPr>
              <w:fldChar w:fldCharType="separate"/>
            </w:r>
            <w:r w:rsidR="00D23AA7">
              <w:rPr>
                <w:webHidden/>
              </w:rPr>
              <w:t>24</w:t>
            </w:r>
            <w:r w:rsidR="00D23AA7">
              <w:rPr>
                <w:webHidden/>
              </w:rPr>
              <w:fldChar w:fldCharType="end"/>
            </w:r>
          </w:hyperlink>
        </w:p>
        <w:p w14:paraId="025F62D6" w14:textId="525E71AF" w:rsidR="00D23AA7" w:rsidRDefault="003E462E">
          <w:pPr>
            <w:pStyle w:val="TOC2"/>
            <w:tabs>
              <w:tab w:val="right" w:leader="dot" w:pos="9350"/>
            </w:tabs>
            <w:rPr>
              <w:rFonts w:cstheme="minorBidi"/>
              <w:noProof/>
            </w:rPr>
          </w:pPr>
          <w:hyperlink w:anchor="_Toc510519451" w:history="1">
            <w:r w:rsidR="00D23AA7" w:rsidRPr="00CE0514">
              <w:rPr>
                <w:rStyle w:val="Hyperlink"/>
                <w:rFonts w:ascii="Arial" w:hAnsi="Arial" w:cs="Arial"/>
                <w:b/>
                <w:noProof/>
              </w:rPr>
              <w:t>Consequences of Non –Compliance</w:t>
            </w:r>
            <w:r w:rsidR="00D23AA7">
              <w:rPr>
                <w:noProof/>
                <w:webHidden/>
              </w:rPr>
              <w:tab/>
            </w:r>
            <w:r w:rsidR="00D23AA7">
              <w:rPr>
                <w:noProof/>
                <w:webHidden/>
              </w:rPr>
              <w:fldChar w:fldCharType="begin"/>
            </w:r>
            <w:r w:rsidR="00D23AA7">
              <w:rPr>
                <w:noProof/>
                <w:webHidden/>
              </w:rPr>
              <w:instrText xml:space="preserve"> PAGEREF _Toc510519451 \h </w:instrText>
            </w:r>
            <w:r w:rsidR="00D23AA7">
              <w:rPr>
                <w:noProof/>
                <w:webHidden/>
              </w:rPr>
            </w:r>
            <w:r w:rsidR="00D23AA7">
              <w:rPr>
                <w:noProof/>
                <w:webHidden/>
              </w:rPr>
              <w:fldChar w:fldCharType="separate"/>
            </w:r>
            <w:r w:rsidR="00D23AA7">
              <w:rPr>
                <w:noProof/>
                <w:webHidden/>
              </w:rPr>
              <w:t>24</w:t>
            </w:r>
            <w:r w:rsidR="00D23AA7">
              <w:rPr>
                <w:noProof/>
                <w:webHidden/>
              </w:rPr>
              <w:fldChar w:fldCharType="end"/>
            </w:r>
          </w:hyperlink>
        </w:p>
        <w:p w14:paraId="205F5315" w14:textId="7AC28805" w:rsidR="00D23AA7" w:rsidRDefault="003E462E">
          <w:pPr>
            <w:pStyle w:val="TOC1"/>
            <w:rPr>
              <w:rFonts w:asciiTheme="minorHAnsi" w:hAnsiTheme="minorHAnsi" w:cstheme="minorBidi"/>
              <w:b w:val="0"/>
              <w:sz w:val="22"/>
              <w:szCs w:val="22"/>
            </w:rPr>
          </w:pPr>
          <w:hyperlink w:anchor="_Toc510519452" w:history="1">
            <w:r w:rsidR="00D23AA7" w:rsidRPr="00CE0514">
              <w:rPr>
                <w:rStyle w:val="Hyperlink"/>
              </w:rPr>
              <w:t>Appendix I</w:t>
            </w:r>
            <w:r w:rsidR="00D23AA7">
              <w:rPr>
                <w:webHidden/>
              </w:rPr>
              <w:tab/>
            </w:r>
            <w:r w:rsidR="00D23AA7">
              <w:rPr>
                <w:webHidden/>
              </w:rPr>
              <w:fldChar w:fldCharType="begin"/>
            </w:r>
            <w:r w:rsidR="00D23AA7">
              <w:rPr>
                <w:webHidden/>
              </w:rPr>
              <w:instrText xml:space="preserve"> PAGEREF _Toc510519452 \h </w:instrText>
            </w:r>
            <w:r w:rsidR="00D23AA7">
              <w:rPr>
                <w:webHidden/>
              </w:rPr>
            </w:r>
            <w:r w:rsidR="00D23AA7">
              <w:rPr>
                <w:webHidden/>
              </w:rPr>
              <w:fldChar w:fldCharType="separate"/>
            </w:r>
            <w:r w:rsidR="00D23AA7">
              <w:rPr>
                <w:webHidden/>
              </w:rPr>
              <w:t>25</w:t>
            </w:r>
            <w:r w:rsidR="00D23AA7">
              <w:rPr>
                <w:webHidden/>
              </w:rPr>
              <w:fldChar w:fldCharType="end"/>
            </w:r>
          </w:hyperlink>
        </w:p>
        <w:p w14:paraId="04030DF9" w14:textId="721020CD" w:rsidR="00D23AA7" w:rsidRDefault="003E462E">
          <w:pPr>
            <w:pStyle w:val="TOC2"/>
            <w:tabs>
              <w:tab w:val="right" w:leader="dot" w:pos="9350"/>
            </w:tabs>
            <w:rPr>
              <w:rFonts w:cstheme="minorBidi"/>
              <w:noProof/>
            </w:rPr>
          </w:pPr>
          <w:hyperlink w:anchor="_Toc510519453" w:history="1">
            <w:r w:rsidR="00D23AA7" w:rsidRPr="00CE0514">
              <w:rPr>
                <w:rStyle w:val="Hyperlink"/>
                <w:rFonts w:ascii="Arial" w:hAnsi="Arial" w:cs="Arial"/>
                <w:b/>
                <w:noProof/>
              </w:rPr>
              <w:t>USDA/AWA (Animals Welfare Act) PAIN/DISTRESS CATEGORIES</w:t>
            </w:r>
            <w:r w:rsidR="00D23AA7">
              <w:rPr>
                <w:noProof/>
                <w:webHidden/>
              </w:rPr>
              <w:tab/>
            </w:r>
            <w:r w:rsidR="00D23AA7">
              <w:rPr>
                <w:noProof/>
                <w:webHidden/>
              </w:rPr>
              <w:fldChar w:fldCharType="begin"/>
            </w:r>
            <w:r w:rsidR="00D23AA7">
              <w:rPr>
                <w:noProof/>
                <w:webHidden/>
              </w:rPr>
              <w:instrText xml:space="preserve"> PAGEREF _Toc510519453 \h </w:instrText>
            </w:r>
            <w:r w:rsidR="00D23AA7">
              <w:rPr>
                <w:noProof/>
                <w:webHidden/>
              </w:rPr>
            </w:r>
            <w:r w:rsidR="00D23AA7">
              <w:rPr>
                <w:noProof/>
                <w:webHidden/>
              </w:rPr>
              <w:fldChar w:fldCharType="separate"/>
            </w:r>
            <w:r w:rsidR="00D23AA7">
              <w:rPr>
                <w:noProof/>
                <w:webHidden/>
              </w:rPr>
              <w:t>25</w:t>
            </w:r>
            <w:r w:rsidR="00D23AA7">
              <w:rPr>
                <w:noProof/>
                <w:webHidden/>
              </w:rPr>
              <w:fldChar w:fldCharType="end"/>
            </w:r>
          </w:hyperlink>
        </w:p>
        <w:p w14:paraId="043BBC90" w14:textId="4EB2CA62" w:rsidR="00D23AA7" w:rsidRDefault="003E462E">
          <w:pPr>
            <w:pStyle w:val="TOC1"/>
            <w:rPr>
              <w:rFonts w:asciiTheme="minorHAnsi" w:hAnsiTheme="minorHAnsi" w:cstheme="minorBidi"/>
              <w:b w:val="0"/>
              <w:sz w:val="22"/>
              <w:szCs w:val="22"/>
            </w:rPr>
          </w:pPr>
          <w:hyperlink w:anchor="_Toc510519454" w:history="1">
            <w:r w:rsidR="00D23AA7" w:rsidRPr="00CE0514">
              <w:rPr>
                <w:rStyle w:val="Hyperlink"/>
              </w:rPr>
              <w:t>Glossary</w:t>
            </w:r>
            <w:r w:rsidR="00D23AA7">
              <w:rPr>
                <w:webHidden/>
              </w:rPr>
              <w:tab/>
            </w:r>
            <w:r w:rsidR="00D23AA7">
              <w:rPr>
                <w:webHidden/>
              </w:rPr>
              <w:fldChar w:fldCharType="begin"/>
            </w:r>
            <w:r w:rsidR="00D23AA7">
              <w:rPr>
                <w:webHidden/>
              </w:rPr>
              <w:instrText xml:space="preserve"> PAGEREF _Toc510519454 \h </w:instrText>
            </w:r>
            <w:r w:rsidR="00D23AA7">
              <w:rPr>
                <w:webHidden/>
              </w:rPr>
            </w:r>
            <w:r w:rsidR="00D23AA7">
              <w:rPr>
                <w:webHidden/>
              </w:rPr>
              <w:fldChar w:fldCharType="separate"/>
            </w:r>
            <w:r w:rsidR="00D23AA7">
              <w:rPr>
                <w:webHidden/>
              </w:rPr>
              <w:t>27</w:t>
            </w:r>
            <w:r w:rsidR="00D23AA7">
              <w:rPr>
                <w:webHidden/>
              </w:rPr>
              <w:fldChar w:fldCharType="end"/>
            </w:r>
          </w:hyperlink>
        </w:p>
        <w:p w14:paraId="02BD8F26" w14:textId="0AD195E6" w:rsidR="00D23AA7" w:rsidRDefault="003E462E">
          <w:pPr>
            <w:pStyle w:val="TOC1"/>
            <w:rPr>
              <w:rFonts w:asciiTheme="minorHAnsi" w:hAnsiTheme="minorHAnsi" w:cstheme="minorBidi"/>
              <w:b w:val="0"/>
              <w:sz w:val="22"/>
              <w:szCs w:val="22"/>
            </w:rPr>
          </w:pPr>
          <w:hyperlink w:anchor="_Toc510519455" w:history="1">
            <w:r w:rsidR="00D23AA7" w:rsidRPr="00CE0514">
              <w:rPr>
                <w:rStyle w:val="Hyperlink"/>
              </w:rPr>
              <w:t>Index</w:t>
            </w:r>
            <w:r w:rsidR="00D23AA7">
              <w:rPr>
                <w:webHidden/>
              </w:rPr>
              <w:tab/>
            </w:r>
            <w:r w:rsidR="00D23AA7">
              <w:rPr>
                <w:webHidden/>
              </w:rPr>
              <w:fldChar w:fldCharType="begin"/>
            </w:r>
            <w:r w:rsidR="00D23AA7">
              <w:rPr>
                <w:webHidden/>
              </w:rPr>
              <w:instrText xml:space="preserve"> PAGEREF _Toc510519455 \h </w:instrText>
            </w:r>
            <w:r w:rsidR="00D23AA7">
              <w:rPr>
                <w:webHidden/>
              </w:rPr>
            </w:r>
            <w:r w:rsidR="00D23AA7">
              <w:rPr>
                <w:webHidden/>
              </w:rPr>
              <w:fldChar w:fldCharType="separate"/>
            </w:r>
            <w:r w:rsidR="00D23AA7">
              <w:rPr>
                <w:webHidden/>
              </w:rPr>
              <w:t>29</w:t>
            </w:r>
            <w:r w:rsidR="00D23AA7">
              <w:rPr>
                <w:webHidden/>
              </w:rPr>
              <w:fldChar w:fldCharType="end"/>
            </w:r>
          </w:hyperlink>
        </w:p>
        <w:p w14:paraId="5324B1A6" w14:textId="7C96976B" w:rsidR="009B2BAC" w:rsidRDefault="009B2BAC">
          <w:r w:rsidRPr="009B2BAC">
            <w:rPr>
              <w:rFonts w:ascii="Arial" w:hAnsi="Arial" w:cs="Arial"/>
              <w:b/>
              <w:bCs/>
              <w:noProof/>
            </w:rPr>
            <w:fldChar w:fldCharType="end"/>
          </w:r>
        </w:p>
      </w:sdtContent>
    </w:sdt>
    <w:p w14:paraId="348786FD" w14:textId="77777777" w:rsidR="009B2BAC" w:rsidRDefault="009B2BAC" w:rsidP="009B2BAC">
      <w:pPr>
        <w:pStyle w:val="TOC3"/>
        <w:ind w:left="0"/>
        <w:outlineLvl w:val="0"/>
        <w:rPr>
          <w:rFonts w:ascii="Arial" w:hAnsi="Arial" w:cs="Arial"/>
          <w:b/>
          <w:sz w:val="32"/>
          <w:szCs w:val="32"/>
        </w:rPr>
      </w:pPr>
    </w:p>
    <w:p w14:paraId="39EC73E0" w14:textId="77777777" w:rsidR="009B2BAC" w:rsidRDefault="009B2BAC" w:rsidP="009B2BAC">
      <w:pPr>
        <w:pStyle w:val="TOC3"/>
        <w:ind w:left="0"/>
        <w:outlineLvl w:val="0"/>
        <w:rPr>
          <w:rFonts w:ascii="Arial" w:hAnsi="Arial" w:cs="Arial"/>
          <w:b/>
          <w:sz w:val="32"/>
          <w:szCs w:val="32"/>
        </w:rPr>
      </w:pPr>
    </w:p>
    <w:p w14:paraId="032B6D8A" w14:textId="77777777" w:rsidR="009B2BAC" w:rsidRDefault="009B2BAC" w:rsidP="009B2BAC">
      <w:pPr>
        <w:pStyle w:val="TOC3"/>
        <w:ind w:left="0"/>
        <w:outlineLvl w:val="0"/>
        <w:rPr>
          <w:rFonts w:ascii="Arial" w:hAnsi="Arial" w:cs="Arial"/>
          <w:b/>
          <w:sz w:val="32"/>
          <w:szCs w:val="32"/>
        </w:rPr>
      </w:pPr>
    </w:p>
    <w:p w14:paraId="074CEDCC" w14:textId="77777777" w:rsidR="009B2BAC" w:rsidRDefault="009B2BAC" w:rsidP="009B2BAC">
      <w:pPr>
        <w:pStyle w:val="TOC3"/>
        <w:ind w:left="0"/>
        <w:outlineLvl w:val="0"/>
        <w:rPr>
          <w:rFonts w:ascii="Arial" w:hAnsi="Arial" w:cs="Arial"/>
          <w:b/>
          <w:sz w:val="32"/>
          <w:szCs w:val="32"/>
        </w:rPr>
      </w:pPr>
    </w:p>
    <w:p w14:paraId="27133D74" w14:textId="77777777" w:rsidR="009B2BAC" w:rsidRDefault="009B2BAC" w:rsidP="009B2BAC">
      <w:pPr>
        <w:pStyle w:val="TOC3"/>
        <w:ind w:left="0"/>
        <w:outlineLvl w:val="0"/>
        <w:rPr>
          <w:rFonts w:ascii="Arial" w:hAnsi="Arial" w:cs="Arial"/>
          <w:b/>
          <w:sz w:val="32"/>
          <w:szCs w:val="32"/>
        </w:rPr>
      </w:pPr>
    </w:p>
    <w:p w14:paraId="2BFE2137" w14:textId="77777777" w:rsidR="009B2BAC" w:rsidRDefault="009B2BAC" w:rsidP="009B2BAC">
      <w:pPr>
        <w:pStyle w:val="TOC3"/>
        <w:ind w:left="0"/>
        <w:outlineLvl w:val="0"/>
        <w:rPr>
          <w:rFonts w:ascii="Arial" w:hAnsi="Arial" w:cs="Arial"/>
          <w:b/>
          <w:sz w:val="32"/>
          <w:szCs w:val="32"/>
        </w:rPr>
      </w:pPr>
    </w:p>
    <w:p w14:paraId="2BEC2173" w14:textId="77777777" w:rsidR="009B2BAC" w:rsidRDefault="009B2BAC" w:rsidP="009B2BAC">
      <w:pPr>
        <w:pStyle w:val="TOC3"/>
        <w:ind w:left="0"/>
        <w:outlineLvl w:val="0"/>
        <w:rPr>
          <w:rFonts w:ascii="Arial" w:hAnsi="Arial" w:cs="Arial"/>
          <w:b/>
          <w:sz w:val="32"/>
          <w:szCs w:val="32"/>
        </w:rPr>
      </w:pPr>
    </w:p>
    <w:p w14:paraId="7503A170" w14:textId="77777777" w:rsidR="009B2BAC" w:rsidRDefault="009B2BAC" w:rsidP="009B2BAC">
      <w:pPr>
        <w:pStyle w:val="TOC3"/>
        <w:ind w:left="0"/>
        <w:outlineLvl w:val="0"/>
        <w:rPr>
          <w:rFonts w:ascii="Arial" w:hAnsi="Arial" w:cs="Arial"/>
          <w:b/>
          <w:sz w:val="32"/>
          <w:szCs w:val="32"/>
        </w:rPr>
      </w:pPr>
    </w:p>
    <w:p w14:paraId="4DD32190" w14:textId="77777777" w:rsidR="009B2BAC" w:rsidRDefault="009B2BAC" w:rsidP="009B2BAC">
      <w:pPr>
        <w:pStyle w:val="TOC3"/>
        <w:ind w:left="0"/>
        <w:outlineLvl w:val="0"/>
        <w:rPr>
          <w:rFonts w:ascii="Arial" w:hAnsi="Arial" w:cs="Arial"/>
          <w:b/>
          <w:sz w:val="32"/>
          <w:szCs w:val="32"/>
        </w:rPr>
      </w:pPr>
    </w:p>
    <w:p w14:paraId="69659702" w14:textId="77777777" w:rsidR="009B2BAC" w:rsidRDefault="009B2BAC" w:rsidP="009B2BAC">
      <w:pPr>
        <w:pStyle w:val="TOC3"/>
        <w:ind w:left="0"/>
        <w:outlineLvl w:val="0"/>
        <w:rPr>
          <w:rFonts w:ascii="Arial" w:hAnsi="Arial" w:cs="Arial"/>
          <w:b/>
          <w:sz w:val="32"/>
          <w:szCs w:val="32"/>
        </w:rPr>
      </w:pPr>
    </w:p>
    <w:p w14:paraId="1C0BBB62" w14:textId="363F5836" w:rsidR="00586662" w:rsidRPr="009B2BAC" w:rsidRDefault="00EA09D2" w:rsidP="009B2BAC">
      <w:pPr>
        <w:pStyle w:val="TOC3"/>
        <w:ind w:left="0"/>
        <w:outlineLvl w:val="0"/>
      </w:pPr>
      <w:bookmarkStart w:id="0" w:name="_Toc510519407"/>
      <w:r w:rsidRPr="00ED3358">
        <w:rPr>
          <w:rFonts w:ascii="Arial" w:hAnsi="Arial" w:cs="Arial"/>
          <w:b/>
          <w:sz w:val="32"/>
          <w:szCs w:val="32"/>
        </w:rPr>
        <w:lastRenderedPageBreak/>
        <w:t>Section 1</w:t>
      </w:r>
      <w:r w:rsidR="00586662" w:rsidRPr="00ED3358">
        <w:rPr>
          <w:rFonts w:ascii="Arial" w:hAnsi="Arial" w:cs="Arial"/>
          <w:b/>
          <w:sz w:val="32"/>
          <w:szCs w:val="32"/>
        </w:rPr>
        <w:t>: Overview of the IACUC Process</w:t>
      </w:r>
      <w:bookmarkEnd w:id="0"/>
    </w:p>
    <w:p w14:paraId="09206809" w14:textId="77777777" w:rsidR="00586662" w:rsidRPr="009B2BAC" w:rsidRDefault="00586662" w:rsidP="009B2BAC">
      <w:pPr>
        <w:pStyle w:val="Heading2"/>
        <w:rPr>
          <w:rFonts w:ascii="Arial" w:hAnsi="Arial" w:cs="Arial"/>
          <w:b/>
          <w:color w:val="auto"/>
        </w:rPr>
      </w:pPr>
      <w:bookmarkStart w:id="1" w:name="_Toc510519408"/>
      <w:r w:rsidRPr="009B2BAC">
        <w:rPr>
          <w:rFonts w:ascii="Arial" w:hAnsi="Arial" w:cs="Arial"/>
          <w:b/>
          <w:color w:val="auto"/>
        </w:rPr>
        <w:t>What is an IACUC?</w:t>
      </w:r>
      <w:bookmarkEnd w:id="1"/>
    </w:p>
    <w:p w14:paraId="3B43D50C" w14:textId="7A2C012F" w:rsidR="00586662" w:rsidRDefault="00586662" w:rsidP="00A22F3D">
      <w:pPr>
        <w:spacing w:line="360" w:lineRule="auto"/>
        <w:rPr>
          <w:rFonts w:ascii="Arial" w:hAnsi="Arial" w:cs="Arial"/>
        </w:rPr>
      </w:pPr>
      <w:r>
        <w:rPr>
          <w:rFonts w:ascii="Arial" w:hAnsi="Arial" w:cs="Arial"/>
        </w:rPr>
        <w:tab/>
      </w:r>
      <w:r w:rsidR="00DE540C">
        <w:rPr>
          <w:rFonts w:ascii="Arial" w:hAnsi="Arial" w:cs="Arial"/>
        </w:rPr>
        <w:t xml:space="preserve">IACUC stands for Institutional Animal Care and Use Committee. </w:t>
      </w:r>
      <w:r w:rsidR="00D43A6F">
        <w:rPr>
          <w:rFonts w:ascii="Arial" w:hAnsi="Arial" w:cs="Arial"/>
        </w:rPr>
        <w:t>The need for oversight of animal use in laboratory research has been clear to individuals and advocacy groups for o</w:t>
      </w:r>
      <w:r w:rsidR="00E66396">
        <w:rPr>
          <w:rFonts w:ascii="Arial" w:hAnsi="Arial" w:cs="Arial"/>
        </w:rPr>
        <w:t>ver 120 years. However, prior to</w:t>
      </w:r>
      <w:r w:rsidR="00D43A6F">
        <w:rPr>
          <w:rFonts w:ascii="Arial" w:hAnsi="Arial" w:cs="Arial"/>
        </w:rPr>
        <w:t xml:space="preserve"> the 1960’s animal research </w:t>
      </w:r>
      <w:r w:rsidR="00265EF2">
        <w:rPr>
          <w:rFonts w:ascii="Arial" w:hAnsi="Arial" w:cs="Arial"/>
        </w:rPr>
        <w:t>policies</w:t>
      </w:r>
      <w:r w:rsidR="00D43A6F">
        <w:rPr>
          <w:rFonts w:ascii="Arial" w:hAnsi="Arial" w:cs="Arial"/>
        </w:rPr>
        <w:t xml:space="preserve"> in the U.S. were strictly the business of the</w:t>
      </w:r>
      <w:r w:rsidR="00DE540C">
        <w:rPr>
          <w:rFonts w:ascii="Arial" w:hAnsi="Arial" w:cs="Arial"/>
        </w:rPr>
        <w:t xml:space="preserve"> researcher. In 1966, </w:t>
      </w:r>
      <w:r w:rsidR="00D43A6F">
        <w:rPr>
          <w:rFonts w:ascii="Arial" w:hAnsi="Arial" w:cs="Arial"/>
        </w:rPr>
        <w:t>the Animal Welfare Act</w:t>
      </w:r>
      <w:r w:rsidR="0091251C">
        <w:rPr>
          <w:rFonts w:ascii="Arial" w:hAnsi="Arial" w:cs="Arial"/>
        </w:rPr>
        <w:t xml:space="preserve"> (AWA</w:t>
      </w:r>
      <w:r w:rsidR="009C02BD">
        <w:rPr>
          <w:rFonts w:ascii="Arial" w:hAnsi="Arial" w:cs="Arial"/>
        </w:rPr>
        <w:fldChar w:fldCharType="begin"/>
      </w:r>
      <w:r w:rsidR="009C02BD">
        <w:instrText xml:space="preserve"> XE "</w:instrText>
      </w:r>
      <w:r w:rsidR="009C02BD" w:rsidRPr="000911C5">
        <w:rPr>
          <w:rFonts w:ascii="Arial" w:hAnsi="Arial" w:cs="Arial"/>
        </w:rPr>
        <w:instrText>AWA</w:instrText>
      </w:r>
      <w:r w:rsidR="009C02BD">
        <w:instrText xml:space="preserve">" </w:instrText>
      </w:r>
      <w:r w:rsidR="009C02BD">
        <w:rPr>
          <w:rFonts w:ascii="Arial" w:hAnsi="Arial" w:cs="Arial"/>
        </w:rPr>
        <w:fldChar w:fldCharType="end"/>
      </w:r>
      <w:r w:rsidR="0091251C">
        <w:rPr>
          <w:rFonts w:ascii="Arial" w:hAnsi="Arial" w:cs="Arial"/>
        </w:rPr>
        <w:t>)</w:t>
      </w:r>
      <w:r w:rsidR="009C02BD">
        <w:rPr>
          <w:rFonts w:ascii="Arial" w:hAnsi="Arial" w:cs="Arial"/>
        </w:rPr>
        <w:fldChar w:fldCharType="begin"/>
      </w:r>
      <w:r w:rsidR="009C02BD">
        <w:instrText xml:space="preserve"> XE "</w:instrText>
      </w:r>
      <w:r w:rsidR="009C02BD" w:rsidRPr="00BE64E1">
        <w:rPr>
          <w:rFonts w:ascii="Arial" w:hAnsi="Arial" w:cs="Arial"/>
        </w:rPr>
        <w:instrText>Animal Welfare Act (AWA)</w:instrText>
      </w:r>
      <w:r w:rsidR="009C02BD">
        <w:instrText xml:space="preserve">" </w:instrText>
      </w:r>
      <w:r w:rsidR="009C02BD">
        <w:rPr>
          <w:rFonts w:ascii="Arial" w:hAnsi="Arial" w:cs="Arial"/>
        </w:rPr>
        <w:fldChar w:fldCharType="end"/>
      </w:r>
      <w:r w:rsidR="00D43A6F">
        <w:rPr>
          <w:rFonts w:ascii="Arial" w:hAnsi="Arial" w:cs="Arial"/>
        </w:rPr>
        <w:t xml:space="preserve"> became the first official law regarding the use and care of laboratory animals.</w:t>
      </w:r>
      <w:r w:rsidR="0091251C">
        <w:rPr>
          <w:rStyle w:val="FootnoteReference"/>
          <w:rFonts w:ascii="Arial" w:hAnsi="Arial" w:cs="Arial"/>
        </w:rPr>
        <w:footnoteReference w:id="1"/>
      </w:r>
      <w:r w:rsidR="00BD0B8F">
        <w:rPr>
          <w:rFonts w:ascii="Arial" w:hAnsi="Arial" w:cs="Arial"/>
        </w:rPr>
        <w:t xml:space="preserve"> The National Institute of Health (NIH</w:t>
      </w:r>
      <w:r w:rsidR="009C02BD">
        <w:rPr>
          <w:rFonts w:ascii="Arial" w:hAnsi="Arial" w:cs="Arial"/>
        </w:rPr>
        <w:fldChar w:fldCharType="begin"/>
      </w:r>
      <w:r w:rsidR="009C02BD">
        <w:instrText xml:space="preserve"> XE "</w:instrText>
      </w:r>
      <w:r w:rsidR="009C02BD" w:rsidRPr="00F006A2">
        <w:rPr>
          <w:rFonts w:ascii="Arial" w:hAnsi="Arial" w:cs="Arial"/>
        </w:rPr>
        <w:instrText>NIH</w:instrText>
      </w:r>
      <w:r w:rsidR="009C02BD">
        <w:instrText xml:space="preserve">" </w:instrText>
      </w:r>
      <w:r w:rsidR="009C02BD">
        <w:rPr>
          <w:rFonts w:ascii="Arial" w:hAnsi="Arial" w:cs="Arial"/>
        </w:rPr>
        <w:fldChar w:fldCharType="end"/>
      </w:r>
      <w:r w:rsidR="00BD0B8F">
        <w:rPr>
          <w:rFonts w:ascii="Arial" w:hAnsi="Arial" w:cs="Arial"/>
        </w:rPr>
        <w:t>)</w:t>
      </w:r>
      <w:r w:rsidR="009C02BD">
        <w:rPr>
          <w:rFonts w:ascii="Arial" w:hAnsi="Arial" w:cs="Arial"/>
        </w:rPr>
        <w:fldChar w:fldCharType="begin"/>
      </w:r>
      <w:r w:rsidR="009C02BD">
        <w:instrText xml:space="preserve"> XE "</w:instrText>
      </w:r>
      <w:r w:rsidR="009C02BD" w:rsidRPr="00A23DBE">
        <w:rPr>
          <w:rFonts w:ascii="Arial" w:hAnsi="Arial" w:cs="Arial"/>
        </w:rPr>
        <w:instrText>National Institute of Health (NIH)</w:instrText>
      </w:r>
      <w:r w:rsidR="009C02BD">
        <w:instrText xml:space="preserve">" </w:instrText>
      </w:r>
      <w:r w:rsidR="009C02BD">
        <w:rPr>
          <w:rFonts w:ascii="Arial" w:hAnsi="Arial" w:cs="Arial"/>
        </w:rPr>
        <w:fldChar w:fldCharType="end"/>
      </w:r>
      <w:r w:rsidR="00BD0B8F">
        <w:rPr>
          <w:rFonts w:ascii="Arial" w:hAnsi="Arial" w:cs="Arial"/>
        </w:rPr>
        <w:t xml:space="preserve"> </w:t>
      </w:r>
      <w:r w:rsidR="00912A12">
        <w:rPr>
          <w:rFonts w:ascii="Arial" w:hAnsi="Arial" w:cs="Arial"/>
        </w:rPr>
        <w:t>as well as the Public Health Service (PHS</w:t>
      </w:r>
      <w:r w:rsidR="009C02BD">
        <w:rPr>
          <w:rFonts w:ascii="Arial" w:hAnsi="Arial" w:cs="Arial"/>
        </w:rPr>
        <w:fldChar w:fldCharType="begin"/>
      </w:r>
      <w:r w:rsidR="009C02BD">
        <w:instrText xml:space="preserve"> XE "</w:instrText>
      </w:r>
      <w:r w:rsidR="009C02BD" w:rsidRPr="002E3E96">
        <w:rPr>
          <w:rFonts w:ascii="Arial" w:hAnsi="Arial" w:cs="Arial"/>
        </w:rPr>
        <w:instrText>PHS</w:instrText>
      </w:r>
      <w:r w:rsidR="009C02BD">
        <w:instrText xml:space="preserve">" </w:instrText>
      </w:r>
      <w:r w:rsidR="009C02BD">
        <w:rPr>
          <w:rFonts w:ascii="Arial" w:hAnsi="Arial" w:cs="Arial"/>
        </w:rPr>
        <w:fldChar w:fldCharType="end"/>
      </w:r>
      <w:r w:rsidR="00912A12">
        <w:rPr>
          <w:rFonts w:ascii="Arial" w:hAnsi="Arial" w:cs="Arial"/>
        </w:rPr>
        <w:t>)</w:t>
      </w:r>
      <w:r w:rsidR="009C02BD">
        <w:rPr>
          <w:rFonts w:ascii="Arial" w:hAnsi="Arial" w:cs="Arial"/>
        </w:rPr>
        <w:fldChar w:fldCharType="begin"/>
      </w:r>
      <w:r w:rsidR="009C02BD">
        <w:instrText xml:space="preserve"> XE "</w:instrText>
      </w:r>
      <w:r w:rsidR="009C02BD" w:rsidRPr="00145B5F">
        <w:rPr>
          <w:rFonts w:ascii="Arial" w:hAnsi="Arial" w:cs="Arial"/>
        </w:rPr>
        <w:instrText>Public Health Service (PHS)</w:instrText>
      </w:r>
      <w:r w:rsidR="009C02BD">
        <w:instrText xml:space="preserve">" </w:instrText>
      </w:r>
      <w:r w:rsidR="009C02BD">
        <w:rPr>
          <w:rFonts w:ascii="Arial" w:hAnsi="Arial" w:cs="Arial"/>
        </w:rPr>
        <w:fldChar w:fldCharType="end"/>
      </w:r>
      <w:r w:rsidR="00912A12">
        <w:rPr>
          <w:rFonts w:ascii="Arial" w:hAnsi="Arial" w:cs="Arial"/>
        </w:rPr>
        <w:t xml:space="preserve"> began to create policies around the use </w:t>
      </w:r>
      <w:r w:rsidR="00E66396">
        <w:rPr>
          <w:rFonts w:ascii="Arial" w:hAnsi="Arial" w:cs="Arial"/>
        </w:rPr>
        <w:t xml:space="preserve">of </w:t>
      </w:r>
      <w:r w:rsidR="00912A12">
        <w:rPr>
          <w:rFonts w:ascii="Arial" w:hAnsi="Arial" w:cs="Arial"/>
        </w:rPr>
        <w:t xml:space="preserve">research animals in the 1970’s. It was from these policies that guidelines for local </w:t>
      </w:r>
      <w:r w:rsidR="00265EF2">
        <w:rPr>
          <w:rFonts w:ascii="Arial" w:hAnsi="Arial" w:cs="Arial"/>
        </w:rPr>
        <w:t>committees</w:t>
      </w:r>
      <w:r w:rsidR="00912A12">
        <w:rPr>
          <w:rFonts w:ascii="Arial" w:hAnsi="Arial" w:cs="Arial"/>
        </w:rPr>
        <w:t xml:space="preserve"> were first made.</w:t>
      </w:r>
      <w:r w:rsidR="00912A12">
        <w:rPr>
          <w:rStyle w:val="FootnoteReference"/>
          <w:rFonts w:ascii="Arial" w:hAnsi="Arial" w:cs="Arial"/>
        </w:rPr>
        <w:footnoteReference w:id="2"/>
      </w:r>
      <w:r w:rsidR="00212042">
        <w:rPr>
          <w:rFonts w:ascii="Arial" w:hAnsi="Arial" w:cs="Arial"/>
        </w:rPr>
        <w:t xml:space="preserve"> </w:t>
      </w:r>
      <w:r w:rsidR="00912A12">
        <w:rPr>
          <w:rFonts w:ascii="Arial" w:hAnsi="Arial" w:cs="Arial"/>
        </w:rPr>
        <w:t xml:space="preserve"> </w:t>
      </w:r>
    </w:p>
    <w:p w14:paraId="3450F48B" w14:textId="0FF58407" w:rsidR="00912A12" w:rsidRDefault="00912A12" w:rsidP="00A22F3D">
      <w:pPr>
        <w:spacing w:line="360" w:lineRule="auto"/>
        <w:rPr>
          <w:rFonts w:ascii="Arial" w:hAnsi="Arial" w:cs="Arial"/>
        </w:rPr>
      </w:pPr>
      <w:r>
        <w:rPr>
          <w:rFonts w:ascii="Arial" w:hAnsi="Arial" w:cs="Arial"/>
        </w:rPr>
        <w:tab/>
      </w:r>
      <w:r w:rsidR="00212042">
        <w:rPr>
          <w:rFonts w:ascii="Arial" w:hAnsi="Arial" w:cs="Arial"/>
        </w:rPr>
        <w:t>Any institution in the United States using animals for research must have a local IACUC.</w:t>
      </w:r>
      <w:r>
        <w:rPr>
          <w:rFonts w:ascii="Arial" w:hAnsi="Arial" w:cs="Arial"/>
        </w:rPr>
        <w:t xml:space="preserve"> It is a committee composed of scientists, college faculty, a community member </w:t>
      </w:r>
      <w:r w:rsidR="00E66396">
        <w:rPr>
          <w:rFonts w:ascii="Arial" w:hAnsi="Arial" w:cs="Arial"/>
        </w:rPr>
        <w:t xml:space="preserve">and </w:t>
      </w:r>
      <w:r w:rsidR="00DE540C">
        <w:rPr>
          <w:rFonts w:ascii="Arial" w:hAnsi="Arial" w:cs="Arial"/>
        </w:rPr>
        <w:t xml:space="preserve">is overseen by </w:t>
      </w:r>
      <w:r w:rsidR="00E66396">
        <w:rPr>
          <w:rFonts w:ascii="Arial" w:hAnsi="Arial" w:cs="Arial"/>
        </w:rPr>
        <w:t>a veterinarian.</w:t>
      </w:r>
      <w:r>
        <w:rPr>
          <w:rFonts w:ascii="Arial" w:hAnsi="Arial" w:cs="Arial"/>
        </w:rPr>
        <w:t xml:space="preserve"> Th</w:t>
      </w:r>
      <w:r w:rsidR="00E66396">
        <w:rPr>
          <w:rFonts w:ascii="Arial" w:hAnsi="Arial" w:cs="Arial"/>
        </w:rPr>
        <w:t xml:space="preserve">e IACUC creates institutional policies </w:t>
      </w:r>
      <w:r>
        <w:rPr>
          <w:rFonts w:ascii="Arial" w:hAnsi="Arial" w:cs="Arial"/>
        </w:rPr>
        <w:t xml:space="preserve">for animals used in research. These policies are based on federal and state guidelines. The IACUC is </w:t>
      </w:r>
      <w:r w:rsidR="00212042">
        <w:rPr>
          <w:rFonts w:ascii="Arial" w:hAnsi="Arial" w:cs="Arial"/>
        </w:rPr>
        <w:t>responsible for reviewing and</w:t>
      </w:r>
      <w:r>
        <w:rPr>
          <w:rFonts w:ascii="Arial" w:hAnsi="Arial" w:cs="Arial"/>
        </w:rPr>
        <w:t xml:space="preserve"> </w:t>
      </w:r>
      <w:r w:rsidR="00212042">
        <w:rPr>
          <w:rFonts w:ascii="Arial" w:hAnsi="Arial" w:cs="Arial"/>
        </w:rPr>
        <w:t>approving / denying proposals for studies involving live animals</w:t>
      </w:r>
      <w:r w:rsidR="00E66396">
        <w:rPr>
          <w:rFonts w:ascii="Arial" w:hAnsi="Arial" w:cs="Arial"/>
        </w:rPr>
        <w:t xml:space="preserve"> based on these policies</w:t>
      </w:r>
      <w:r w:rsidR="00212042">
        <w:rPr>
          <w:rFonts w:ascii="Arial" w:hAnsi="Arial" w:cs="Arial"/>
        </w:rPr>
        <w:t>. It also monitors compliance and takes necessary action in the event of non-compliance.</w:t>
      </w:r>
    </w:p>
    <w:p w14:paraId="20C24167" w14:textId="58D6BDD5" w:rsidR="00212042" w:rsidRDefault="00212042" w:rsidP="00A22F3D">
      <w:pPr>
        <w:spacing w:line="360" w:lineRule="auto"/>
        <w:rPr>
          <w:rFonts w:ascii="Arial" w:hAnsi="Arial" w:cs="Arial"/>
        </w:rPr>
      </w:pPr>
      <w:r>
        <w:rPr>
          <w:rFonts w:ascii="Arial" w:hAnsi="Arial" w:cs="Arial"/>
        </w:rPr>
        <w:tab/>
        <w:t>NNMC’s IACUC was founded in 2018 as a response to</w:t>
      </w:r>
      <w:r w:rsidR="00DE540C">
        <w:rPr>
          <w:rFonts w:ascii="Arial" w:hAnsi="Arial" w:cs="Arial"/>
        </w:rPr>
        <w:t xml:space="preserve"> an</w:t>
      </w:r>
      <w:r>
        <w:rPr>
          <w:rFonts w:ascii="Arial" w:hAnsi="Arial" w:cs="Arial"/>
        </w:rPr>
        <w:t xml:space="preserve"> institutional need</w:t>
      </w:r>
      <w:r w:rsidR="00266C08">
        <w:rPr>
          <w:rFonts w:ascii="Arial" w:hAnsi="Arial" w:cs="Arial"/>
        </w:rPr>
        <w:t>,</w:t>
      </w:r>
      <w:r>
        <w:rPr>
          <w:rFonts w:ascii="Arial" w:hAnsi="Arial" w:cs="Arial"/>
        </w:rPr>
        <w:t xml:space="preserve"> to participate in animal research in laboratories and in the field. NNMC’s IACUC is meant to support primary investigators</w:t>
      </w:r>
      <w:r w:rsidR="009C02BD">
        <w:rPr>
          <w:rFonts w:ascii="Arial" w:hAnsi="Arial" w:cs="Arial"/>
        </w:rPr>
        <w:fldChar w:fldCharType="begin"/>
      </w:r>
      <w:r w:rsidR="009C02BD">
        <w:instrText xml:space="preserve"> XE "</w:instrText>
      </w:r>
      <w:r w:rsidR="009C02BD" w:rsidRPr="00A147DC">
        <w:rPr>
          <w:rFonts w:ascii="Arial" w:hAnsi="Arial" w:cs="Arial"/>
        </w:rPr>
        <w:instrText>primary investigators</w:instrText>
      </w:r>
      <w:r w:rsidR="009C02BD">
        <w:instrText xml:space="preserve">" </w:instrText>
      </w:r>
      <w:r w:rsidR="009C02BD">
        <w:rPr>
          <w:rFonts w:ascii="Arial" w:hAnsi="Arial" w:cs="Arial"/>
        </w:rPr>
        <w:fldChar w:fldCharType="end"/>
      </w:r>
      <w:r>
        <w:rPr>
          <w:rFonts w:ascii="Arial" w:hAnsi="Arial" w:cs="Arial"/>
        </w:rPr>
        <w:t xml:space="preserve">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 xml:space="preserve">), students and the institution in maintaining the highest ethical standards as we participate in </w:t>
      </w:r>
      <w:r w:rsidR="00515D24">
        <w:rPr>
          <w:rFonts w:ascii="Arial" w:hAnsi="Arial" w:cs="Arial"/>
        </w:rPr>
        <w:t>a diverse array of research.</w:t>
      </w:r>
    </w:p>
    <w:p w14:paraId="5753DC24" w14:textId="77777777" w:rsidR="00515D24" w:rsidRPr="009B2BAC" w:rsidRDefault="00C00742" w:rsidP="009B2BAC">
      <w:pPr>
        <w:pStyle w:val="Heading2"/>
        <w:rPr>
          <w:rFonts w:ascii="Arial" w:hAnsi="Arial" w:cs="Arial"/>
          <w:b/>
          <w:color w:val="auto"/>
        </w:rPr>
      </w:pPr>
      <w:bookmarkStart w:id="2" w:name="_Toc510519409"/>
      <w:r w:rsidRPr="009B2BAC">
        <w:rPr>
          <w:rFonts w:ascii="Arial" w:hAnsi="Arial" w:cs="Arial"/>
          <w:b/>
          <w:color w:val="auto"/>
        </w:rPr>
        <w:t>How does the IACUC process work?</w:t>
      </w:r>
      <w:bookmarkEnd w:id="2"/>
    </w:p>
    <w:p w14:paraId="16EAB372" w14:textId="46828129" w:rsidR="0070769B" w:rsidRDefault="0070769B" w:rsidP="00A22F3D">
      <w:pPr>
        <w:spacing w:line="360" w:lineRule="auto"/>
        <w:rPr>
          <w:rFonts w:ascii="Arial" w:eastAsia="Times New Roman" w:hAnsi="Arial" w:cs="Arial"/>
          <w:color w:val="222222"/>
          <w:shd w:val="clear" w:color="auto" w:fill="FFFFFF"/>
        </w:rPr>
      </w:pPr>
      <w:r>
        <w:rPr>
          <w:rFonts w:ascii="Arial" w:hAnsi="Arial" w:cs="Arial"/>
          <w:b/>
        </w:rPr>
        <w:tab/>
      </w:r>
      <w:r>
        <w:rPr>
          <w:rFonts w:ascii="Arial" w:hAnsi="Arial" w:cs="Arial"/>
        </w:rPr>
        <w:t>To apply for IACUC approval the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 xml:space="preserve"> must complete </w:t>
      </w:r>
      <w:r w:rsidR="00266C08">
        <w:rPr>
          <w:rFonts w:ascii="Arial" w:hAnsi="Arial" w:cs="Arial"/>
        </w:rPr>
        <w:t>an animal use form. This</w:t>
      </w:r>
      <w:r>
        <w:rPr>
          <w:rFonts w:ascii="Arial" w:hAnsi="Arial" w:cs="Arial"/>
        </w:rPr>
        <w:t xml:space="preserve"> form can </w:t>
      </w:r>
      <w:r w:rsidRPr="0070769B">
        <w:rPr>
          <w:rFonts w:ascii="Arial" w:hAnsi="Arial" w:cs="Arial"/>
        </w:rPr>
        <w:t xml:space="preserve">be found </w:t>
      </w:r>
      <w:r w:rsidR="00266C08" w:rsidRPr="0070769B">
        <w:rPr>
          <w:rFonts w:ascii="Arial" w:hAnsi="Arial" w:cs="Arial"/>
        </w:rPr>
        <w:t xml:space="preserve">at </w:t>
      </w:r>
      <w:hyperlink r:id="rId9" w:tgtFrame="_blank" w:history="1">
        <w:r w:rsidRPr="0070769B">
          <w:rPr>
            <w:rFonts w:ascii="Arial" w:eastAsia="Times New Roman" w:hAnsi="Arial" w:cs="Arial"/>
            <w:color w:val="1155CC"/>
            <w:u w:val="single"/>
            <w:shd w:val="clear" w:color="auto" w:fill="FFFFFF"/>
          </w:rPr>
          <w:t>https://nnmc.edu/home/facultystaff-gateway/IACUC</w:t>
        </w:r>
      </w:hyperlink>
      <w:r>
        <w:rPr>
          <w:rFonts w:ascii="Arial" w:eastAsia="Times New Roman" w:hAnsi="Arial" w:cs="Arial"/>
        </w:rPr>
        <w:t xml:space="preserve">. Once the form is </w:t>
      </w:r>
      <w:r w:rsidR="00266C08">
        <w:rPr>
          <w:rFonts w:ascii="Arial" w:eastAsia="Times New Roman" w:hAnsi="Arial" w:cs="Arial"/>
        </w:rPr>
        <w:t>completed,</w:t>
      </w:r>
      <w:r>
        <w:rPr>
          <w:rFonts w:ascii="Arial" w:eastAsia="Times New Roman" w:hAnsi="Arial" w:cs="Arial"/>
        </w:rPr>
        <w:t xml:space="preserve"> it must be submitted by email to </w:t>
      </w:r>
      <w:hyperlink r:id="rId10" w:history="1">
        <w:r w:rsidRPr="00BF7154">
          <w:rPr>
            <w:rStyle w:val="Hyperlink"/>
            <w:rFonts w:ascii="Arial" w:eastAsia="Times New Roman" w:hAnsi="Arial" w:cs="Arial"/>
          </w:rPr>
          <w:t>IACUC@nnmc.edu</w:t>
        </w:r>
      </w:hyperlink>
      <w:r w:rsidR="00266C08">
        <w:rPr>
          <w:rFonts w:ascii="Arial" w:eastAsia="Times New Roman" w:hAnsi="Arial" w:cs="Arial"/>
        </w:rPr>
        <w:t xml:space="preserve">. </w:t>
      </w:r>
      <w:r>
        <w:rPr>
          <w:rFonts w:ascii="Arial" w:eastAsia="Times New Roman" w:hAnsi="Arial" w:cs="Arial"/>
        </w:rPr>
        <w:t>PI’</w:t>
      </w:r>
      <w:r w:rsidR="00A22F3D">
        <w:rPr>
          <w:rFonts w:ascii="Arial" w:eastAsia="Times New Roman" w:hAnsi="Arial" w:cs="Arial"/>
        </w:rPr>
        <w:t>s can expect to hear</w:t>
      </w:r>
      <w:r>
        <w:rPr>
          <w:rFonts w:ascii="Arial" w:eastAsia="Times New Roman" w:hAnsi="Arial" w:cs="Arial"/>
        </w:rPr>
        <w:t xml:space="preserve"> </w:t>
      </w:r>
      <w:r w:rsidR="00A22F3D">
        <w:rPr>
          <w:rFonts w:ascii="Arial" w:eastAsia="Times New Roman" w:hAnsi="Arial" w:cs="Arial"/>
        </w:rPr>
        <w:t>the IACUC’s decision within 1-2 months.</w:t>
      </w:r>
      <w:r w:rsidRPr="0070769B">
        <w:rPr>
          <w:rFonts w:ascii="Arial" w:eastAsia="Times New Roman" w:hAnsi="Arial" w:cs="Arial"/>
          <w:color w:val="222222"/>
          <w:shd w:val="clear" w:color="auto" w:fill="FFFFFF"/>
        </w:rPr>
        <w:t> </w:t>
      </w:r>
    </w:p>
    <w:p w14:paraId="1851125E" w14:textId="69797F31" w:rsidR="0049329D" w:rsidRDefault="00A22F3D" w:rsidP="00A22F3D">
      <w:pPr>
        <w:spacing w:line="360" w:lineRule="auto"/>
        <w:rPr>
          <w:rFonts w:ascii="Arial" w:eastAsia="Times New Roman" w:hAnsi="Arial" w:cs="Arial"/>
          <w:color w:val="222222"/>
          <w:shd w:val="clear" w:color="auto" w:fill="FFFFFF"/>
        </w:rPr>
      </w:pPr>
      <w:r>
        <w:rPr>
          <w:rFonts w:ascii="Arial" w:eastAsia="Times New Roman" w:hAnsi="Arial" w:cs="Arial"/>
          <w:color w:val="222222"/>
          <w:shd w:val="clear" w:color="auto" w:fill="FFFFFF"/>
        </w:rPr>
        <w:lastRenderedPageBreak/>
        <w:tab/>
        <w:t>If your application is rejected the PI</w:t>
      </w:r>
      <w:r w:rsidR="009C02BD">
        <w:rPr>
          <w:rFonts w:ascii="Arial" w:eastAsia="Times New Roman" w:hAnsi="Arial" w:cs="Arial"/>
          <w:color w:val="222222"/>
          <w:shd w:val="clear" w:color="auto" w:fill="FFFFFF"/>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eastAsia="Times New Roman" w:hAnsi="Arial" w:cs="Arial"/>
          <w:color w:val="222222"/>
          <w:shd w:val="clear" w:color="auto" w:fill="FFFFFF"/>
        </w:rPr>
        <w:fldChar w:fldCharType="end"/>
      </w:r>
      <w:r>
        <w:rPr>
          <w:rFonts w:ascii="Arial" w:eastAsia="Times New Roman" w:hAnsi="Arial" w:cs="Arial"/>
          <w:color w:val="222222"/>
          <w:shd w:val="clear" w:color="auto" w:fill="FFFFFF"/>
        </w:rPr>
        <w:t xml:space="preserve"> is </w:t>
      </w:r>
      <w:r w:rsidR="00DE540C">
        <w:rPr>
          <w:rFonts w:ascii="Arial" w:eastAsia="Times New Roman" w:hAnsi="Arial" w:cs="Arial"/>
          <w:color w:val="222222"/>
          <w:shd w:val="clear" w:color="auto" w:fill="FFFFFF"/>
        </w:rPr>
        <w:t>encouraged to revise</w:t>
      </w:r>
      <w:r>
        <w:rPr>
          <w:rFonts w:ascii="Arial" w:eastAsia="Times New Roman" w:hAnsi="Arial" w:cs="Arial"/>
          <w:color w:val="222222"/>
          <w:shd w:val="clear" w:color="auto" w:fill="FFFFFF"/>
        </w:rPr>
        <w:t xml:space="preserve"> and resubmit. Any questions about the process can be addressed by emailing </w:t>
      </w:r>
      <w:hyperlink r:id="rId11" w:history="1">
        <w:r w:rsidRPr="00BF7154">
          <w:rPr>
            <w:rStyle w:val="Hyperlink"/>
            <w:rFonts w:ascii="Arial" w:eastAsia="Times New Roman" w:hAnsi="Arial" w:cs="Arial"/>
            <w:shd w:val="clear" w:color="auto" w:fill="FFFFFF"/>
          </w:rPr>
          <w:t>IACUC@nnmc.edu</w:t>
        </w:r>
      </w:hyperlink>
      <w:r>
        <w:rPr>
          <w:rFonts w:ascii="Arial" w:eastAsia="Times New Roman" w:hAnsi="Arial" w:cs="Arial"/>
          <w:color w:val="222222"/>
          <w:shd w:val="clear" w:color="auto" w:fill="FFFFFF"/>
        </w:rPr>
        <w:t xml:space="preserve"> or by contacting the IACUC chairperson. </w:t>
      </w:r>
    </w:p>
    <w:p w14:paraId="2B2C7DB4" w14:textId="20EC4A06" w:rsidR="00A22F3D" w:rsidRPr="0070769B" w:rsidRDefault="0049329D" w:rsidP="00A22F3D">
      <w:pPr>
        <w:spacing w:line="360" w:lineRule="auto"/>
        <w:rPr>
          <w:rFonts w:ascii="Arial" w:eastAsia="Times New Roman" w:hAnsi="Arial" w:cs="Arial"/>
        </w:rPr>
      </w:pPr>
      <w:r>
        <w:rPr>
          <w:rFonts w:ascii="Arial" w:eastAsia="Times New Roman" w:hAnsi="Arial" w:cs="Arial"/>
          <w:color w:val="222222"/>
          <w:shd w:val="clear" w:color="auto" w:fill="FFFFFF"/>
        </w:rPr>
        <w:tab/>
        <w:t xml:space="preserve">Once a protocol is </w:t>
      </w:r>
      <w:r w:rsidR="00266C08">
        <w:rPr>
          <w:rFonts w:ascii="Arial" w:eastAsia="Times New Roman" w:hAnsi="Arial" w:cs="Arial"/>
          <w:color w:val="222222"/>
          <w:shd w:val="clear" w:color="auto" w:fill="FFFFFF"/>
        </w:rPr>
        <w:t>approved,</w:t>
      </w:r>
      <w:r>
        <w:rPr>
          <w:rFonts w:ascii="Arial" w:eastAsia="Times New Roman" w:hAnsi="Arial" w:cs="Arial"/>
          <w:color w:val="222222"/>
          <w:shd w:val="clear" w:color="auto" w:fill="FFFFFF"/>
        </w:rPr>
        <w:t xml:space="preserve"> </w:t>
      </w:r>
      <w:r w:rsidR="00DE540C">
        <w:rPr>
          <w:rFonts w:ascii="Arial" w:eastAsia="Times New Roman" w:hAnsi="Arial" w:cs="Arial"/>
          <w:color w:val="222222"/>
          <w:shd w:val="clear" w:color="auto" w:fill="FFFFFF"/>
        </w:rPr>
        <w:t xml:space="preserve">if </w:t>
      </w:r>
      <w:r w:rsidR="00266C08">
        <w:rPr>
          <w:rFonts w:ascii="Arial" w:eastAsia="Times New Roman" w:hAnsi="Arial" w:cs="Arial"/>
          <w:color w:val="222222"/>
          <w:shd w:val="clear" w:color="auto" w:fill="FFFFFF"/>
        </w:rPr>
        <w:t xml:space="preserve">any animal facilities </w:t>
      </w:r>
      <w:r w:rsidR="00DE540C">
        <w:rPr>
          <w:rFonts w:ascii="Arial" w:eastAsia="Times New Roman" w:hAnsi="Arial" w:cs="Arial"/>
          <w:color w:val="222222"/>
          <w:shd w:val="clear" w:color="auto" w:fill="FFFFFF"/>
        </w:rPr>
        <w:t xml:space="preserve">are required, they may be set up and </w:t>
      </w:r>
      <w:r>
        <w:rPr>
          <w:rFonts w:ascii="Arial" w:eastAsia="Times New Roman" w:hAnsi="Arial" w:cs="Arial"/>
          <w:color w:val="222222"/>
          <w:shd w:val="clear" w:color="auto" w:fill="FFFFFF"/>
        </w:rPr>
        <w:t>will be</w:t>
      </w:r>
      <w:r w:rsidR="00266C08">
        <w:rPr>
          <w:rFonts w:ascii="Arial" w:eastAsia="Times New Roman" w:hAnsi="Arial" w:cs="Arial"/>
          <w:color w:val="222222"/>
          <w:shd w:val="clear" w:color="auto" w:fill="FFFFFF"/>
        </w:rPr>
        <w:t xml:space="preserve"> subject to a visual inspection biannually</w:t>
      </w:r>
      <w:r>
        <w:rPr>
          <w:rFonts w:ascii="Arial" w:eastAsia="Times New Roman" w:hAnsi="Arial" w:cs="Arial"/>
          <w:color w:val="222222"/>
          <w:shd w:val="clear" w:color="auto" w:fill="FFFFFF"/>
        </w:rPr>
        <w:t>. The PI</w:t>
      </w:r>
      <w:r w:rsidR="009C02BD">
        <w:rPr>
          <w:rFonts w:ascii="Arial" w:eastAsia="Times New Roman" w:hAnsi="Arial" w:cs="Arial"/>
          <w:color w:val="222222"/>
          <w:shd w:val="clear" w:color="auto" w:fill="FFFFFF"/>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eastAsia="Times New Roman" w:hAnsi="Arial" w:cs="Arial"/>
          <w:color w:val="222222"/>
          <w:shd w:val="clear" w:color="auto" w:fill="FFFFFF"/>
        </w:rPr>
        <w:fldChar w:fldCharType="end"/>
      </w:r>
      <w:r>
        <w:rPr>
          <w:rFonts w:ascii="Arial" w:eastAsia="Times New Roman" w:hAnsi="Arial" w:cs="Arial"/>
          <w:color w:val="222222"/>
          <w:shd w:val="clear" w:color="auto" w:fill="FFFFFF"/>
        </w:rPr>
        <w:t xml:space="preserve"> is required to supply documentation of</w:t>
      </w:r>
      <w:r w:rsidR="00266C08">
        <w:rPr>
          <w:rFonts w:ascii="Arial" w:eastAsia="Times New Roman" w:hAnsi="Arial" w:cs="Arial"/>
          <w:color w:val="222222"/>
          <w:shd w:val="clear" w:color="auto" w:fill="FFFFFF"/>
        </w:rPr>
        <w:t xml:space="preserve"> animal numbers at that time (s</w:t>
      </w:r>
      <w:r>
        <w:rPr>
          <w:rFonts w:ascii="Arial" w:eastAsia="Times New Roman" w:hAnsi="Arial" w:cs="Arial"/>
          <w:color w:val="222222"/>
          <w:shd w:val="clear" w:color="auto" w:fill="FFFFFF"/>
        </w:rPr>
        <w:t xml:space="preserve">ee section 5). Every 3 years the PI must resubmit their protocol for approval. This timeframe is subject to change if required by new state or federal </w:t>
      </w:r>
      <w:r w:rsidR="00427B2E">
        <w:rPr>
          <w:rFonts w:ascii="Arial" w:eastAsia="Times New Roman" w:hAnsi="Arial" w:cs="Arial"/>
          <w:color w:val="222222"/>
          <w:shd w:val="clear" w:color="auto" w:fill="FFFFFF"/>
        </w:rPr>
        <w:t>regulations</w:t>
      </w:r>
      <w:r>
        <w:rPr>
          <w:rFonts w:ascii="Arial" w:eastAsia="Times New Roman" w:hAnsi="Arial" w:cs="Arial"/>
          <w:color w:val="222222"/>
          <w:shd w:val="clear" w:color="auto" w:fill="FFFFFF"/>
        </w:rPr>
        <w:t>.</w:t>
      </w:r>
    </w:p>
    <w:p w14:paraId="4731351B" w14:textId="77777777" w:rsidR="002675E6" w:rsidRPr="009B2BAC" w:rsidRDefault="002675E6" w:rsidP="009B2BAC">
      <w:pPr>
        <w:pStyle w:val="Heading2"/>
        <w:rPr>
          <w:rFonts w:ascii="Arial" w:hAnsi="Arial" w:cs="Arial"/>
          <w:b/>
          <w:color w:val="auto"/>
        </w:rPr>
      </w:pPr>
      <w:bookmarkStart w:id="3" w:name="_Toc510519410"/>
      <w:r w:rsidRPr="009B2BAC">
        <w:rPr>
          <w:rFonts w:ascii="Arial" w:hAnsi="Arial" w:cs="Arial"/>
          <w:b/>
          <w:color w:val="auto"/>
        </w:rPr>
        <w:t>What research requires IACUC approval?</w:t>
      </w:r>
      <w:bookmarkEnd w:id="3"/>
    </w:p>
    <w:p w14:paraId="45CF3974" w14:textId="23E08253" w:rsidR="002675E6" w:rsidRDefault="002675E6" w:rsidP="00A22F3D">
      <w:pPr>
        <w:spacing w:line="360" w:lineRule="auto"/>
        <w:rPr>
          <w:rFonts w:ascii="Arial" w:hAnsi="Arial" w:cs="Arial"/>
        </w:rPr>
      </w:pPr>
      <w:r>
        <w:rPr>
          <w:rFonts w:ascii="Arial" w:hAnsi="Arial" w:cs="Arial"/>
        </w:rPr>
        <w:tab/>
        <w:t xml:space="preserve">At </w:t>
      </w:r>
      <w:r w:rsidR="00266C08">
        <w:rPr>
          <w:rFonts w:ascii="Arial" w:hAnsi="Arial" w:cs="Arial"/>
        </w:rPr>
        <w:t>NNMC,</w:t>
      </w:r>
      <w:r>
        <w:rPr>
          <w:rFonts w:ascii="Arial" w:hAnsi="Arial" w:cs="Arial"/>
        </w:rPr>
        <w:t xml:space="preserve"> a</w:t>
      </w:r>
      <w:r w:rsidR="00266C08">
        <w:rPr>
          <w:rFonts w:ascii="Arial" w:hAnsi="Arial" w:cs="Arial"/>
        </w:rPr>
        <w:t xml:space="preserve">ll work with vertebrate animals, </w:t>
      </w:r>
      <w:r w:rsidR="00027DCF">
        <w:rPr>
          <w:rFonts w:ascii="Arial" w:hAnsi="Arial" w:cs="Arial"/>
        </w:rPr>
        <w:t>cephalopods</w:t>
      </w:r>
      <w:r w:rsidR="009C02BD">
        <w:rPr>
          <w:rFonts w:ascii="Arial" w:hAnsi="Arial" w:cs="Arial"/>
        </w:rPr>
        <w:fldChar w:fldCharType="begin"/>
      </w:r>
      <w:r w:rsidR="009C02BD">
        <w:instrText xml:space="preserve"> XE "</w:instrText>
      </w:r>
      <w:r w:rsidR="009C02BD" w:rsidRPr="00082F30">
        <w:rPr>
          <w:rFonts w:ascii="Arial" w:hAnsi="Arial" w:cs="Arial"/>
        </w:rPr>
        <w:instrText>cephalopods</w:instrText>
      </w:r>
      <w:r w:rsidR="009C02BD">
        <w:instrText xml:space="preserve">" </w:instrText>
      </w:r>
      <w:r w:rsidR="009C02BD">
        <w:rPr>
          <w:rFonts w:ascii="Arial" w:hAnsi="Arial" w:cs="Arial"/>
        </w:rPr>
        <w:fldChar w:fldCharType="end"/>
      </w:r>
      <w:r w:rsidR="00027DCF">
        <w:rPr>
          <w:rFonts w:ascii="Arial" w:hAnsi="Arial" w:cs="Arial"/>
        </w:rPr>
        <w:t xml:space="preserve"> and decapod crustaceans </w:t>
      </w:r>
      <w:r>
        <w:rPr>
          <w:rFonts w:ascii="Arial" w:hAnsi="Arial" w:cs="Arial"/>
        </w:rPr>
        <w:t>requires IACUC approval.</w:t>
      </w:r>
      <w:r w:rsidR="00D5356A">
        <w:rPr>
          <w:rFonts w:ascii="Arial" w:hAnsi="Arial" w:cs="Arial"/>
        </w:rPr>
        <w:t xml:space="preserve"> This includes laboratory work, the raising of agricultural animals for observation </w:t>
      </w:r>
      <w:r w:rsidR="00E66396">
        <w:rPr>
          <w:rFonts w:ascii="Arial" w:hAnsi="Arial" w:cs="Arial"/>
        </w:rPr>
        <w:t>and</w:t>
      </w:r>
      <w:r w:rsidR="00DE540C">
        <w:rPr>
          <w:rFonts w:ascii="Arial" w:hAnsi="Arial" w:cs="Arial"/>
        </w:rPr>
        <w:t>/or</w:t>
      </w:r>
      <w:r w:rsidR="00D5356A">
        <w:rPr>
          <w:rFonts w:ascii="Arial" w:hAnsi="Arial" w:cs="Arial"/>
        </w:rPr>
        <w:t xml:space="preserve"> field studies.</w:t>
      </w:r>
      <w:r>
        <w:rPr>
          <w:rFonts w:ascii="Arial" w:hAnsi="Arial" w:cs="Arial"/>
        </w:rPr>
        <w:t xml:space="preserve"> You may note that </w:t>
      </w:r>
      <w:r w:rsidR="00266C08">
        <w:rPr>
          <w:rFonts w:ascii="Arial" w:hAnsi="Arial" w:cs="Arial"/>
        </w:rPr>
        <w:t>the Animal Welfare Act (AWA</w:t>
      </w:r>
      <w:r w:rsidR="009C02BD">
        <w:rPr>
          <w:rFonts w:ascii="Arial" w:hAnsi="Arial" w:cs="Arial"/>
        </w:rPr>
        <w:fldChar w:fldCharType="begin"/>
      </w:r>
      <w:r w:rsidR="009C02BD">
        <w:instrText xml:space="preserve"> XE "</w:instrText>
      </w:r>
      <w:r w:rsidR="009C02BD" w:rsidRPr="000911C5">
        <w:rPr>
          <w:rFonts w:ascii="Arial" w:hAnsi="Arial" w:cs="Arial"/>
        </w:rPr>
        <w:instrText>AWA</w:instrText>
      </w:r>
      <w:r w:rsidR="009C02BD">
        <w:instrText xml:space="preserve">" </w:instrText>
      </w:r>
      <w:r w:rsidR="009C02BD">
        <w:rPr>
          <w:rFonts w:ascii="Arial" w:hAnsi="Arial" w:cs="Arial"/>
        </w:rPr>
        <w:fldChar w:fldCharType="end"/>
      </w:r>
      <w:r w:rsidR="00266C08">
        <w:rPr>
          <w:rFonts w:ascii="Arial" w:hAnsi="Arial" w:cs="Arial"/>
        </w:rPr>
        <w:t>)</w:t>
      </w:r>
      <w:r w:rsidR="009C02BD">
        <w:rPr>
          <w:rFonts w:ascii="Arial" w:hAnsi="Arial" w:cs="Arial"/>
        </w:rPr>
        <w:fldChar w:fldCharType="begin"/>
      </w:r>
      <w:r w:rsidR="009C02BD">
        <w:instrText xml:space="preserve"> XE "</w:instrText>
      </w:r>
      <w:r w:rsidR="009C02BD" w:rsidRPr="00BE64E1">
        <w:rPr>
          <w:rFonts w:ascii="Arial" w:hAnsi="Arial" w:cs="Arial"/>
        </w:rPr>
        <w:instrText>Animal Welfare Act (AWA)</w:instrText>
      </w:r>
      <w:r w:rsidR="009C02BD">
        <w:instrText xml:space="preserve">" </w:instrText>
      </w:r>
      <w:r w:rsidR="009C02BD">
        <w:rPr>
          <w:rFonts w:ascii="Arial" w:hAnsi="Arial" w:cs="Arial"/>
        </w:rPr>
        <w:fldChar w:fldCharType="end"/>
      </w:r>
      <w:r w:rsidR="00266C08">
        <w:rPr>
          <w:rFonts w:ascii="Arial" w:hAnsi="Arial" w:cs="Arial"/>
        </w:rPr>
        <w:t xml:space="preserve"> does not cover certain vertebrates;</w:t>
      </w:r>
      <w:r w:rsidR="007970A2">
        <w:rPr>
          <w:rFonts w:ascii="Arial" w:hAnsi="Arial" w:cs="Arial"/>
        </w:rPr>
        <w:t xml:space="preserve"> </w:t>
      </w:r>
      <w:r w:rsidR="00266C08">
        <w:rPr>
          <w:rFonts w:ascii="Arial" w:hAnsi="Arial" w:cs="Arial"/>
        </w:rPr>
        <w:t>however,</w:t>
      </w:r>
      <w:r w:rsidR="007970A2">
        <w:rPr>
          <w:rFonts w:ascii="Arial" w:hAnsi="Arial" w:cs="Arial"/>
        </w:rPr>
        <w:t xml:space="preserve"> it is </w:t>
      </w:r>
      <w:r w:rsidR="00266C08">
        <w:rPr>
          <w:rFonts w:ascii="Arial" w:hAnsi="Arial" w:cs="Arial"/>
        </w:rPr>
        <w:t>U.S. Public Health Service (</w:t>
      </w:r>
      <w:r w:rsidR="007970A2">
        <w:rPr>
          <w:rFonts w:ascii="Arial" w:hAnsi="Arial" w:cs="Arial"/>
        </w:rPr>
        <w:t>PHS</w:t>
      </w:r>
      <w:r w:rsidR="009C02BD">
        <w:rPr>
          <w:rFonts w:ascii="Arial" w:hAnsi="Arial" w:cs="Arial"/>
        </w:rPr>
        <w:fldChar w:fldCharType="begin"/>
      </w:r>
      <w:r w:rsidR="009C02BD">
        <w:instrText xml:space="preserve"> XE "</w:instrText>
      </w:r>
      <w:r w:rsidR="009C02BD" w:rsidRPr="002E3E96">
        <w:rPr>
          <w:rFonts w:ascii="Arial" w:hAnsi="Arial" w:cs="Arial"/>
        </w:rPr>
        <w:instrText>PHS</w:instrText>
      </w:r>
      <w:r w:rsidR="009C02BD">
        <w:instrText xml:space="preserve">" </w:instrText>
      </w:r>
      <w:r w:rsidR="009C02BD">
        <w:rPr>
          <w:rFonts w:ascii="Arial" w:hAnsi="Arial" w:cs="Arial"/>
        </w:rPr>
        <w:fldChar w:fldCharType="end"/>
      </w:r>
      <w:r w:rsidR="00266C08">
        <w:rPr>
          <w:rFonts w:ascii="Arial" w:hAnsi="Arial" w:cs="Arial"/>
        </w:rPr>
        <w:t>)</w:t>
      </w:r>
      <w:r w:rsidR="009C02BD">
        <w:rPr>
          <w:rFonts w:ascii="Arial" w:hAnsi="Arial" w:cs="Arial"/>
        </w:rPr>
        <w:fldChar w:fldCharType="begin"/>
      </w:r>
      <w:r w:rsidR="009C02BD">
        <w:instrText xml:space="preserve"> XE "</w:instrText>
      </w:r>
      <w:r w:rsidR="009C02BD" w:rsidRPr="00145B5F">
        <w:rPr>
          <w:rFonts w:ascii="Arial" w:hAnsi="Arial" w:cs="Arial"/>
        </w:rPr>
        <w:instrText>Public Health Service (PHS)</w:instrText>
      </w:r>
      <w:r w:rsidR="009C02BD">
        <w:instrText xml:space="preserve">" </w:instrText>
      </w:r>
      <w:r w:rsidR="009C02BD">
        <w:rPr>
          <w:rFonts w:ascii="Arial" w:hAnsi="Arial" w:cs="Arial"/>
        </w:rPr>
        <w:fldChar w:fldCharType="end"/>
      </w:r>
      <w:r w:rsidR="007970A2">
        <w:rPr>
          <w:rFonts w:ascii="Arial" w:hAnsi="Arial" w:cs="Arial"/>
        </w:rPr>
        <w:t xml:space="preserve"> policy, and the policy of our institution</w:t>
      </w:r>
      <w:r>
        <w:rPr>
          <w:rFonts w:ascii="Arial" w:hAnsi="Arial" w:cs="Arial"/>
        </w:rPr>
        <w:t xml:space="preserve"> that any research in which live vertebrate animals </w:t>
      </w:r>
      <w:r w:rsidR="00266C08">
        <w:rPr>
          <w:rFonts w:ascii="Arial" w:hAnsi="Arial" w:cs="Arial"/>
        </w:rPr>
        <w:t xml:space="preserve">are </w:t>
      </w:r>
      <w:r>
        <w:rPr>
          <w:rFonts w:ascii="Arial" w:hAnsi="Arial" w:cs="Arial"/>
        </w:rPr>
        <w:t>used must be approved.</w:t>
      </w:r>
      <w:r w:rsidR="00266C08">
        <w:rPr>
          <w:rFonts w:ascii="Arial" w:hAnsi="Arial" w:cs="Arial"/>
        </w:rPr>
        <w:t xml:space="preserve"> As noted above, our institutional </w:t>
      </w:r>
      <w:r w:rsidR="007970A2">
        <w:rPr>
          <w:rFonts w:ascii="Arial" w:hAnsi="Arial" w:cs="Arial"/>
        </w:rPr>
        <w:t>policy also includes ceph</w:t>
      </w:r>
      <w:r w:rsidR="00767A00">
        <w:rPr>
          <w:rFonts w:ascii="Arial" w:hAnsi="Arial" w:cs="Arial"/>
        </w:rPr>
        <w:t>alopods and decapod crustaceans. Work with eggs, embryos</w:t>
      </w:r>
      <w:r w:rsidR="009C02BD">
        <w:rPr>
          <w:rFonts w:ascii="Arial" w:hAnsi="Arial" w:cs="Arial"/>
        </w:rPr>
        <w:fldChar w:fldCharType="begin"/>
      </w:r>
      <w:r w:rsidR="009C02BD">
        <w:instrText xml:space="preserve"> XE "</w:instrText>
      </w:r>
      <w:r w:rsidR="009C02BD" w:rsidRPr="00E854A2">
        <w:rPr>
          <w:rFonts w:ascii="Arial" w:hAnsi="Arial" w:cs="Arial"/>
        </w:rPr>
        <w:instrText>embryos</w:instrText>
      </w:r>
      <w:r w:rsidR="009C02BD">
        <w:instrText xml:space="preserve">" </w:instrText>
      </w:r>
      <w:r w:rsidR="009C02BD">
        <w:rPr>
          <w:rFonts w:ascii="Arial" w:hAnsi="Arial" w:cs="Arial"/>
        </w:rPr>
        <w:fldChar w:fldCharType="end"/>
      </w:r>
      <w:r w:rsidR="00767A00">
        <w:rPr>
          <w:rFonts w:ascii="Arial" w:hAnsi="Arial" w:cs="Arial"/>
        </w:rPr>
        <w:t xml:space="preserve"> or fetuses</w:t>
      </w:r>
      <w:r w:rsidR="009C02BD">
        <w:rPr>
          <w:rFonts w:ascii="Arial" w:hAnsi="Arial" w:cs="Arial"/>
        </w:rPr>
        <w:fldChar w:fldCharType="begin"/>
      </w:r>
      <w:r w:rsidR="009C02BD">
        <w:instrText xml:space="preserve"> XE "</w:instrText>
      </w:r>
      <w:r w:rsidR="009C02BD" w:rsidRPr="00E05D55">
        <w:rPr>
          <w:rFonts w:ascii="Arial" w:hAnsi="Arial" w:cs="Arial"/>
        </w:rPr>
        <w:instrText>fetuses</w:instrText>
      </w:r>
      <w:r w:rsidR="009C02BD">
        <w:instrText xml:space="preserve">" </w:instrText>
      </w:r>
      <w:r w:rsidR="009C02BD">
        <w:rPr>
          <w:rFonts w:ascii="Arial" w:hAnsi="Arial" w:cs="Arial"/>
        </w:rPr>
        <w:fldChar w:fldCharType="end"/>
      </w:r>
      <w:r w:rsidR="00767A00">
        <w:rPr>
          <w:rFonts w:ascii="Arial" w:hAnsi="Arial" w:cs="Arial"/>
        </w:rPr>
        <w:t xml:space="preserve"> does not require IACUC approval. </w:t>
      </w:r>
      <w:proofErr w:type="gramStart"/>
      <w:r w:rsidR="00767A00">
        <w:rPr>
          <w:rFonts w:ascii="Arial" w:hAnsi="Arial" w:cs="Arial"/>
        </w:rPr>
        <w:t>However</w:t>
      </w:r>
      <w:proofErr w:type="gramEnd"/>
      <w:r w:rsidR="00767A00">
        <w:rPr>
          <w:rFonts w:ascii="Arial" w:hAnsi="Arial" w:cs="Arial"/>
        </w:rPr>
        <w:t xml:space="preserve"> if those eggs, embryos or fetuses are being collected from live parent animals than the work does require IACUC approval.</w:t>
      </w:r>
    </w:p>
    <w:p w14:paraId="5197AA39" w14:textId="4326CFB9" w:rsidR="00027DCF" w:rsidRPr="00027DCF" w:rsidRDefault="00D5356A" w:rsidP="00A22F3D">
      <w:pPr>
        <w:spacing w:line="360" w:lineRule="auto"/>
        <w:rPr>
          <w:rFonts w:ascii="Arial" w:eastAsia="Times New Roman" w:hAnsi="Arial" w:cs="Arial"/>
        </w:rPr>
      </w:pPr>
      <w:r>
        <w:rPr>
          <w:rFonts w:ascii="Arial" w:hAnsi="Arial" w:cs="Arial"/>
        </w:rPr>
        <w:tab/>
      </w:r>
      <w:r w:rsidR="00265EF2">
        <w:rPr>
          <w:rFonts w:ascii="Arial" w:hAnsi="Arial" w:cs="Arial"/>
        </w:rPr>
        <w:t>Research using invertebrates</w:t>
      </w:r>
      <w:r w:rsidR="009C02BD">
        <w:rPr>
          <w:rFonts w:ascii="Arial" w:hAnsi="Arial" w:cs="Arial"/>
        </w:rPr>
        <w:fldChar w:fldCharType="begin"/>
      </w:r>
      <w:r w:rsidR="009C02BD">
        <w:instrText xml:space="preserve"> XE "</w:instrText>
      </w:r>
      <w:r w:rsidR="009C02BD" w:rsidRPr="000513E6">
        <w:rPr>
          <w:rFonts w:ascii="Arial" w:hAnsi="Arial" w:cs="Arial"/>
        </w:rPr>
        <w:instrText>invertebrates</w:instrText>
      </w:r>
      <w:r w:rsidR="009C02BD">
        <w:instrText xml:space="preserve">" </w:instrText>
      </w:r>
      <w:r w:rsidR="009C02BD">
        <w:rPr>
          <w:rFonts w:ascii="Arial" w:hAnsi="Arial" w:cs="Arial"/>
        </w:rPr>
        <w:fldChar w:fldCharType="end"/>
      </w:r>
      <w:r w:rsidR="00027DCF">
        <w:rPr>
          <w:rFonts w:ascii="Arial" w:hAnsi="Arial" w:cs="Arial"/>
        </w:rPr>
        <w:t xml:space="preserve">, excluding </w:t>
      </w:r>
      <w:r w:rsidR="00027DCF" w:rsidRPr="00027DCF">
        <w:rPr>
          <w:rFonts w:ascii="Arial" w:hAnsi="Arial" w:cs="Arial"/>
        </w:rPr>
        <w:t>ceph</w:t>
      </w:r>
      <w:r w:rsidR="00027DCF">
        <w:rPr>
          <w:rFonts w:ascii="Arial" w:hAnsi="Arial" w:cs="Arial"/>
        </w:rPr>
        <w:t>alo</w:t>
      </w:r>
      <w:r w:rsidR="00027DCF" w:rsidRPr="00027DCF">
        <w:rPr>
          <w:rFonts w:ascii="Arial" w:hAnsi="Arial" w:cs="Arial"/>
        </w:rPr>
        <w:t>pods</w:t>
      </w:r>
      <w:r w:rsidR="009C02BD">
        <w:rPr>
          <w:rFonts w:ascii="Arial" w:hAnsi="Arial" w:cs="Arial"/>
        </w:rPr>
        <w:fldChar w:fldCharType="begin"/>
      </w:r>
      <w:r w:rsidR="009C02BD">
        <w:instrText xml:space="preserve"> XE "</w:instrText>
      </w:r>
      <w:r w:rsidR="009C02BD" w:rsidRPr="00082F30">
        <w:rPr>
          <w:rFonts w:ascii="Arial" w:hAnsi="Arial" w:cs="Arial"/>
        </w:rPr>
        <w:instrText>cephalopods</w:instrText>
      </w:r>
      <w:r w:rsidR="009C02BD">
        <w:instrText xml:space="preserve">" </w:instrText>
      </w:r>
      <w:r w:rsidR="009C02BD">
        <w:rPr>
          <w:rFonts w:ascii="Arial" w:hAnsi="Arial" w:cs="Arial"/>
        </w:rPr>
        <w:fldChar w:fldCharType="end"/>
      </w:r>
      <w:r w:rsidR="00265EF2" w:rsidRPr="00027DCF">
        <w:rPr>
          <w:rFonts w:ascii="Arial" w:hAnsi="Arial" w:cs="Arial"/>
        </w:rPr>
        <w:t xml:space="preserve"> </w:t>
      </w:r>
      <w:r w:rsidR="00027DCF" w:rsidRPr="00027DCF">
        <w:rPr>
          <w:rFonts w:ascii="Arial" w:hAnsi="Arial" w:cs="Arial"/>
        </w:rPr>
        <w:t xml:space="preserve">and </w:t>
      </w:r>
      <w:r w:rsidR="00027DCF" w:rsidRPr="00027DCF">
        <w:rPr>
          <w:rFonts w:ascii="Arial" w:eastAsia="Times New Roman" w:hAnsi="Arial" w:cs="Arial"/>
        </w:rPr>
        <w:t>decapod crustaceans</w:t>
      </w:r>
      <w:r w:rsidR="00027DCF">
        <w:rPr>
          <w:rFonts w:ascii="Arial" w:eastAsia="Times New Roman" w:hAnsi="Arial" w:cs="Arial"/>
        </w:rPr>
        <w:t>,</w:t>
      </w:r>
    </w:p>
    <w:p w14:paraId="39DBFF84" w14:textId="1D337C0D" w:rsidR="002675E6" w:rsidRDefault="00027DCF" w:rsidP="00A22F3D">
      <w:pPr>
        <w:spacing w:line="360" w:lineRule="auto"/>
        <w:rPr>
          <w:rFonts w:ascii="Arial" w:hAnsi="Arial" w:cs="Arial"/>
        </w:rPr>
      </w:pPr>
      <w:r w:rsidRPr="00027DCF">
        <w:rPr>
          <w:rFonts w:ascii="Arial" w:hAnsi="Arial" w:cs="Arial"/>
        </w:rPr>
        <w:t xml:space="preserve"> </w:t>
      </w:r>
      <w:r w:rsidR="00265EF2" w:rsidRPr="00027DCF">
        <w:rPr>
          <w:rFonts w:ascii="Arial" w:hAnsi="Arial" w:cs="Arial"/>
        </w:rPr>
        <w:t>such as crickets or cockroaches does not require IACUC approval.</w:t>
      </w:r>
      <w:r w:rsidR="00284430">
        <w:rPr>
          <w:rFonts w:ascii="Arial" w:hAnsi="Arial" w:cs="Arial"/>
        </w:rPr>
        <w:t xml:space="preserve"> This </w:t>
      </w:r>
      <w:r w:rsidR="00220512">
        <w:rPr>
          <w:rFonts w:ascii="Arial" w:hAnsi="Arial" w:cs="Arial"/>
        </w:rPr>
        <w:t>topic is very controversial because there</w:t>
      </w:r>
      <w:r w:rsidR="00284430">
        <w:rPr>
          <w:rFonts w:ascii="Arial" w:hAnsi="Arial" w:cs="Arial"/>
        </w:rPr>
        <w:t xml:space="preserve"> is very little research into pain</w:t>
      </w:r>
      <w:r w:rsidR="009C02BD">
        <w:rPr>
          <w:rFonts w:ascii="Arial" w:hAnsi="Arial" w:cs="Arial"/>
        </w:rPr>
        <w:fldChar w:fldCharType="begin"/>
      </w:r>
      <w:r w:rsidR="009C02BD">
        <w:instrText xml:space="preserve"> XE "</w:instrText>
      </w:r>
      <w:r w:rsidR="009C02BD" w:rsidRPr="00AA0BD8">
        <w:rPr>
          <w:rFonts w:ascii="Arial" w:hAnsi="Arial" w:cs="Arial"/>
        </w:rPr>
        <w:instrText>pain</w:instrText>
      </w:r>
      <w:r w:rsidR="009C02BD">
        <w:instrText xml:space="preserve">" </w:instrText>
      </w:r>
      <w:r w:rsidR="009C02BD">
        <w:rPr>
          <w:rFonts w:ascii="Arial" w:hAnsi="Arial" w:cs="Arial"/>
        </w:rPr>
        <w:fldChar w:fldCharType="end"/>
      </w:r>
      <w:r w:rsidR="00284430">
        <w:rPr>
          <w:rFonts w:ascii="Arial" w:hAnsi="Arial" w:cs="Arial"/>
        </w:rPr>
        <w:t xml:space="preserve"> in invertebrates</w:t>
      </w:r>
      <w:r w:rsidR="009C02BD">
        <w:rPr>
          <w:rFonts w:ascii="Arial" w:hAnsi="Arial" w:cs="Arial"/>
        </w:rPr>
        <w:fldChar w:fldCharType="begin"/>
      </w:r>
      <w:r w:rsidR="009C02BD">
        <w:instrText xml:space="preserve"> XE "</w:instrText>
      </w:r>
      <w:r w:rsidR="009C02BD" w:rsidRPr="000513E6">
        <w:rPr>
          <w:rFonts w:ascii="Arial" w:hAnsi="Arial" w:cs="Arial"/>
        </w:rPr>
        <w:instrText>invertebrates</w:instrText>
      </w:r>
      <w:r w:rsidR="009C02BD">
        <w:instrText xml:space="preserve">" </w:instrText>
      </w:r>
      <w:r w:rsidR="009C02BD">
        <w:rPr>
          <w:rFonts w:ascii="Arial" w:hAnsi="Arial" w:cs="Arial"/>
        </w:rPr>
        <w:fldChar w:fldCharType="end"/>
      </w:r>
      <w:r w:rsidR="00284430">
        <w:rPr>
          <w:rFonts w:ascii="Arial" w:hAnsi="Arial" w:cs="Arial"/>
        </w:rPr>
        <w:t>. While no conclus</w:t>
      </w:r>
      <w:r w:rsidR="00EB1FE6">
        <w:rPr>
          <w:rFonts w:ascii="Arial" w:hAnsi="Arial" w:cs="Arial"/>
        </w:rPr>
        <w:t>ive evidence exists that inverte</w:t>
      </w:r>
      <w:r w:rsidR="00284430">
        <w:rPr>
          <w:rFonts w:ascii="Arial" w:hAnsi="Arial" w:cs="Arial"/>
        </w:rPr>
        <w:t>brates (with the exception of cephalopods</w:t>
      </w:r>
      <w:r w:rsidR="009C02BD">
        <w:rPr>
          <w:rFonts w:ascii="Arial" w:hAnsi="Arial" w:cs="Arial"/>
        </w:rPr>
        <w:fldChar w:fldCharType="begin"/>
      </w:r>
      <w:r w:rsidR="009C02BD">
        <w:instrText xml:space="preserve"> XE "</w:instrText>
      </w:r>
      <w:r w:rsidR="009C02BD" w:rsidRPr="00082F30">
        <w:rPr>
          <w:rFonts w:ascii="Arial" w:hAnsi="Arial" w:cs="Arial"/>
        </w:rPr>
        <w:instrText>cephalopods</w:instrText>
      </w:r>
      <w:r w:rsidR="009C02BD">
        <w:instrText xml:space="preserve">" </w:instrText>
      </w:r>
      <w:r w:rsidR="009C02BD">
        <w:rPr>
          <w:rFonts w:ascii="Arial" w:hAnsi="Arial" w:cs="Arial"/>
        </w:rPr>
        <w:fldChar w:fldCharType="end"/>
      </w:r>
      <w:r w:rsidR="00DE540C">
        <w:rPr>
          <w:rFonts w:ascii="Arial" w:hAnsi="Arial" w:cs="Arial"/>
        </w:rPr>
        <w:t>) feel pain, t</w:t>
      </w:r>
      <w:r w:rsidR="00284430">
        <w:rPr>
          <w:rFonts w:ascii="Arial" w:hAnsi="Arial" w:cs="Arial"/>
        </w:rPr>
        <w:t>here is also no conclusive evidence that they do not</w:t>
      </w:r>
      <w:r>
        <w:rPr>
          <w:rFonts w:ascii="Arial" w:hAnsi="Arial" w:cs="Arial"/>
        </w:rPr>
        <w:t>.</w:t>
      </w:r>
      <w:r w:rsidR="00284430">
        <w:rPr>
          <w:rStyle w:val="FootnoteReference"/>
          <w:rFonts w:ascii="Arial" w:hAnsi="Arial" w:cs="Arial"/>
        </w:rPr>
        <w:footnoteReference w:id="3"/>
      </w:r>
      <w:r w:rsidR="00265EF2" w:rsidRPr="00027DCF">
        <w:rPr>
          <w:rFonts w:ascii="Arial" w:hAnsi="Arial" w:cs="Arial"/>
        </w:rPr>
        <w:t xml:space="preserve"> </w:t>
      </w:r>
      <w:r w:rsidR="00284430">
        <w:rPr>
          <w:rFonts w:ascii="Arial" w:hAnsi="Arial" w:cs="Arial"/>
        </w:rPr>
        <w:t xml:space="preserve">For this reason, </w:t>
      </w:r>
      <w:r w:rsidR="00265EF2" w:rsidRPr="00027DCF">
        <w:rPr>
          <w:rFonts w:ascii="Arial" w:hAnsi="Arial" w:cs="Arial"/>
        </w:rPr>
        <w:t>Section</w:t>
      </w:r>
      <w:r w:rsidR="00266C08">
        <w:rPr>
          <w:rFonts w:ascii="Arial" w:hAnsi="Arial" w:cs="Arial"/>
        </w:rPr>
        <w:t xml:space="preserve"> 7 of this document</w:t>
      </w:r>
      <w:r w:rsidR="00265EF2">
        <w:rPr>
          <w:rFonts w:ascii="Arial" w:hAnsi="Arial" w:cs="Arial"/>
        </w:rPr>
        <w:t xml:space="preserve"> </w:t>
      </w:r>
      <w:r w:rsidR="00266C08">
        <w:rPr>
          <w:rFonts w:ascii="Arial" w:hAnsi="Arial" w:cs="Arial"/>
        </w:rPr>
        <w:t xml:space="preserve">addresses </w:t>
      </w:r>
      <w:r w:rsidR="00265EF2">
        <w:rPr>
          <w:rFonts w:ascii="Arial" w:hAnsi="Arial" w:cs="Arial"/>
        </w:rPr>
        <w:t xml:space="preserve">the care and </w:t>
      </w:r>
      <w:r>
        <w:rPr>
          <w:rFonts w:ascii="Arial" w:hAnsi="Arial" w:cs="Arial"/>
        </w:rPr>
        <w:t>use of such organisms. A</w:t>
      </w:r>
      <w:r w:rsidR="00265EF2">
        <w:rPr>
          <w:rFonts w:ascii="Arial" w:hAnsi="Arial" w:cs="Arial"/>
        </w:rPr>
        <w:t>ll researchers at our institution</w:t>
      </w:r>
      <w:r>
        <w:rPr>
          <w:rFonts w:ascii="Arial" w:hAnsi="Arial" w:cs="Arial"/>
        </w:rPr>
        <w:t xml:space="preserve"> are urged</w:t>
      </w:r>
      <w:r w:rsidR="00265EF2">
        <w:rPr>
          <w:rFonts w:ascii="Arial" w:hAnsi="Arial" w:cs="Arial"/>
        </w:rPr>
        <w:t xml:space="preserve"> to hold themselves to </w:t>
      </w:r>
      <w:r w:rsidR="00266C08">
        <w:rPr>
          <w:rFonts w:ascii="Arial" w:hAnsi="Arial" w:cs="Arial"/>
        </w:rPr>
        <w:t xml:space="preserve">the </w:t>
      </w:r>
      <w:r w:rsidR="00265EF2">
        <w:rPr>
          <w:rFonts w:ascii="Arial" w:hAnsi="Arial" w:cs="Arial"/>
        </w:rPr>
        <w:t>high</w:t>
      </w:r>
      <w:r w:rsidR="00266C08">
        <w:rPr>
          <w:rFonts w:ascii="Arial" w:hAnsi="Arial" w:cs="Arial"/>
        </w:rPr>
        <w:t>est of</w:t>
      </w:r>
      <w:r w:rsidR="00265EF2">
        <w:rPr>
          <w:rFonts w:ascii="Arial" w:hAnsi="Arial" w:cs="Arial"/>
        </w:rPr>
        <w:t xml:space="preserve"> ethical standards regardless of whether their work requires </w:t>
      </w:r>
      <w:r>
        <w:rPr>
          <w:rFonts w:ascii="Arial" w:hAnsi="Arial" w:cs="Arial"/>
        </w:rPr>
        <w:t>IACUC</w:t>
      </w:r>
      <w:r w:rsidR="00265EF2">
        <w:rPr>
          <w:rFonts w:ascii="Arial" w:hAnsi="Arial" w:cs="Arial"/>
        </w:rPr>
        <w:t xml:space="preserve"> approval.</w:t>
      </w:r>
    </w:p>
    <w:p w14:paraId="18A61E89" w14:textId="0FDF5E9B" w:rsidR="00EA36C2" w:rsidRPr="009B2BAC" w:rsidRDefault="00EA36C2" w:rsidP="009B2BAC">
      <w:pPr>
        <w:pStyle w:val="Heading2"/>
        <w:rPr>
          <w:rFonts w:ascii="Arial" w:hAnsi="Arial" w:cs="Arial"/>
          <w:b/>
          <w:color w:val="auto"/>
        </w:rPr>
      </w:pPr>
      <w:bookmarkStart w:id="4" w:name="_Toc510519411"/>
      <w:r w:rsidRPr="009B2BAC">
        <w:rPr>
          <w:rFonts w:ascii="Arial" w:hAnsi="Arial" w:cs="Arial"/>
          <w:b/>
          <w:color w:val="auto"/>
        </w:rPr>
        <w:lastRenderedPageBreak/>
        <w:t>Who may apply for IACUC approval?</w:t>
      </w:r>
      <w:bookmarkEnd w:id="4"/>
    </w:p>
    <w:p w14:paraId="4F3719A3" w14:textId="2B47E5FE" w:rsidR="00EA36C2" w:rsidRPr="00EA36C2" w:rsidRDefault="00EA36C2" w:rsidP="00A22F3D">
      <w:pPr>
        <w:spacing w:line="360" w:lineRule="auto"/>
        <w:rPr>
          <w:rFonts w:ascii="Arial" w:hAnsi="Arial" w:cs="Arial"/>
        </w:rPr>
      </w:pPr>
      <w:r>
        <w:rPr>
          <w:rFonts w:ascii="Arial" w:hAnsi="Arial" w:cs="Arial"/>
        </w:rPr>
        <w:tab/>
        <w:t>The Primary Investigator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sidR="00DE540C">
        <w:rPr>
          <w:rFonts w:ascii="Arial" w:hAnsi="Arial" w:cs="Arial"/>
        </w:rPr>
        <w:t xml:space="preserve">) </w:t>
      </w:r>
      <w:r>
        <w:rPr>
          <w:rFonts w:ascii="Arial" w:hAnsi="Arial" w:cs="Arial"/>
        </w:rPr>
        <w:t>must be a faculty member. Students may be co-investigators. The PI takes full responsibility for the research throughout the application, approval and execution on the research. This includes compliance with state and federal regulations or laws</w:t>
      </w:r>
      <w:r w:rsidR="00266C08">
        <w:rPr>
          <w:rFonts w:ascii="Arial" w:hAnsi="Arial" w:cs="Arial"/>
        </w:rPr>
        <w:t>, and relevant granting agencies.</w:t>
      </w:r>
      <w:r>
        <w:rPr>
          <w:rFonts w:ascii="Arial" w:hAnsi="Arial" w:cs="Arial"/>
        </w:rPr>
        <w:t xml:space="preserve"> They are also responsible for complying with IACUC </w:t>
      </w:r>
      <w:r w:rsidR="00266C08">
        <w:rPr>
          <w:rFonts w:ascii="Arial" w:hAnsi="Arial" w:cs="Arial"/>
        </w:rPr>
        <w:t>guidelines</w:t>
      </w:r>
      <w:r>
        <w:rPr>
          <w:rFonts w:ascii="Arial" w:hAnsi="Arial" w:cs="Arial"/>
        </w:rPr>
        <w:t xml:space="preserve"> and decisions. </w:t>
      </w:r>
      <w:r w:rsidR="00266C08">
        <w:rPr>
          <w:rFonts w:ascii="Arial" w:hAnsi="Arial" w:cs="Arial"/>
        </w:rPr>
        <w:t>Additionally, t</w:t>
      </w:r>
      <w:r>
        <w:rPr>
          <w:rFonts w:ascii="Arial" w:hAnsi="Arial" w:cs="Arial"/>
        </w:rPr>
        <w:t>he PI is responsible for the training and supervision of researchers, students</w:t>
      </w:r>
      <w:r w:rsidR="00266C08">
        <w:rPr>
          <w:rFonts w:ascii="Arial" w:hAnsi="Arial" w:cs="Arial"/>
        </w:rPr>
        <w:t>,</w:t>
      </w:r>
      <w:r>
        <w:rPr>
          <w:rFonts w:ascii="Arial" w:hAnsi="Arial" w:cs="Arial"/>
        </w:rPr>
        <w:t xml:space="preserve"> </w:t>
      </w:r>
      <w:r w:rsidR="00266C08">
        <w:rPr>
          <w:rFonts w:ascii="Arial" w:hAnsi="Arial" w:cs="Arial"/>
        </w:rPr>
        <w:t>and/</w:t>
      </w:r>
      <w:r>
        <w:rPr>
          <w:rFonts w:ascii="Arial" w:hAnsi="Arial" w:cs="Arial"/>
        </w:rPr>
        <w:t xml:space="preserve">or staff working under their approved protocol. </w:t>
      </w:r>
    </w:p>
    <w:p w14:paraId="0194F4BC" w14:textId="4AAE2631" w:rsidR="00981D8B" w:rsidRPr="009B2BAC" w:rsidRDefault="00981D8B" w:rsidP="009B2BAC">
      <w:pPr>
        <w:pStyle w:val="Heading2"/>
        <w:rPr>
          <w:rFonts w:ascii="Arial" w:hAnsi="Arial" w:cs="Arial"/>
          <w:b/>
          <w:color w:val="auto"/>
        </w:rPr>
      </w:pPr>
      <w:bookmarkStart w:id="5" w:name="_Toc510519412"/>
      <w:r w:rsidRPr="009B2BAC">
        <w:rPr>
          <w:rFonts w:ascii="Arial" w:hAnsi="Arial" w:cs="Arial"/>
          <w:b/>
          <w:color w:val="auto"/>
        </w:rPr>
        <w:t>What animal research is not possible at NNMC?</w:t>
      </w:r>
      <w:bookmarkEnd w:id="5"/>
    </w:p>
    <w:p w14:paraId="7BD29604" w14:textId="77777777" w:rsidR="00981D8B" w:rsidRDefault="00981D8B" w:rsidP="00A22F3D">
      <w:pPr>
        <w:spacing w:line="360" w:lineRule="auto"/>
        <w:rPr>
          <w:rFonts w:ascii="Arial" w:hAnsi="Arial" w:cs="Arial"/>
        </w:rPr>
      </w:pPr>
      <w:r>
        <w:rPr>
          <w:rFonts w:ascii="Arial" w:hAnsi="Arial" w:cs="Arial"/>
        </w:rPr>
        <w:tab/>
        <w:t xml:space="preserve">Certain activities are not possible in animal research at NNMC. These are mostly due to resource limitations. </w:t>
      </w:r>
    </w:p>
    <w:p w14:paraId="4A7D7995" w14:textId="3A9BCFD5" w:rsidR="00981D8B" w:rsidRDefault="00981D8B" w:rsidP="00A22F3D">
      <w:pPr>
        <w:spacing w:line="360" w:lineRule="auto"/>
        <w:ind w:firstLine="720"/>
        <w:rPr>
          <w:rFonts w:ascii="Arial" w:hAnsi="Arial" w:cs="Arial"/>
        </w:rPr>
      </w:pPr>
      <w:r>
        <w:rPr>
          <w:rFonts w:ascii="Arial" w:hAnsi="Arial" w:cs="Arial"/>
        </w:rPr>
        <w:t>Activities which will usually not be approved at NNMC include:</w:t>
      </w:r>
    </w:p>
    <w:p w14:paraId="4B10403C" w14:textId="30259698" w:rsidR="00981D8B" w:rsidRDefault="00981D8B" w:rsidP="00A22F3D">
      <w:pPr>
        <w:pStyle w:val="ListParagraph"/>
        <w:numPr>
          <w:ilvl w:val="0"/>
          <w:numId w:val="2"/>
        </w:numPr>
        <w:spacing w:line="360" w:lineRule="auto"/>
        <w:rPr>
          <w:rFonts w:ascii="Arial" w:hAnsi="Arial" w:cs="Arial"/>
        </w:rPr>
      </w:pPr>
      <w:r>
        <w:rPr>
          <w:rFonts w:ascii="Arial" w:hAnsi="Arial" w:cs="Arial"/>
        </w:rPr>
        <w:t>Surgery</w:t>
      </w:r>
      <w:r w:rsidR="009C02BD">
        <w:rPr>
          <w:rFonts w:ascii="Arial" w:hAnsi="Arial" w:cs="Arial"/>
        </w:rPr>
        <w:fldChar w:fldCharType="begin"/>
      </w:r>
      <w:r w:rsidR="009C02BD">
        <w:instrText xml:space="preserve"> XE "</w:instrText>
      </w:r>
      <w:r w:rsidR="009C02BD" w:rsidRPr="005345D5">
        <w:rPr>
          <w:rFonts w:ascii="Arial" w:hAnsi="Arial" w:cs="Arial"/>
        </w:rPr>
        <w:instrText>Surgery</w:instrText>
      </w:r>
      <w:r w:rsidR="009C02BD">
        <w:instrText xml:space="preserve">" </w:instrText>
      </w:r>
      <w:r w:rsidR="009C02BD">
        <w:rPr>
          <w:rFonts w:ascii="Arial" w:hAnsi="Arial" w:cs="Arial"/>
        </w:rPr>
        <w:fldChar w:fldCharType="end"/>
      </w:r>
    </w:p>
    <w:p w14:paraId="15387BF3" w14:textId="1531F23C" w:rsidR="00981D8B" w:rsidRDefault="00981D8B" w:rsidP="00A22F3D">
      <w:pPr>
        <w:pStyle w:val="ListParagraph"/>
        <w:numPr>
          <w:ilvl w:val="0"/>
          <w:numId w:val="2"/>
        </w:numPr>
        <w:spacing w:line="360" w:lineRule="auto"/>
        <w:rPr>
          <w:rFonts w:ascii="Arial" w:hAnsi="Arial" w:cs="Arial"/>
        </w:rPr>
      </w:pPr>
      <w:r>
        <w:rPr>
          <w:rFonts w:ascii="Arial" w:hAnsi="Arial" w:cs="Arial"/>
        </w:rPr>
        <w:t>Extreme pain</w:t>
      </w:r>
      <w:r w:rsidR="009C02BD">
        <w:rPr>
          <w:rFonts w:ascii="Arial" w:hAnsi="Arial" w:cs="Arial"/>
        </w:rPr>
        <w:fldChar w:fldCharType="begin"/>
      </w:r>
      <w:r w:rsidR="009C02BD">
        <w:instrText xml:space="preserve"> XE "</w:instrText>
      </w:r>
      <w:r w:rsidR="009C02BD" w:rsidRPr="00AA0BD8">
        <w:rPr>
          <w:rFonts w:ascii="Arial" w:hAnsi="Arial" w:cs="Arial"/>
        </w:rPr>
        <w:instrText>pain</w:instrText>
      </w:r>
      <w:r w:rsidR="009C02BD">
        <w:instrText xml:space="preserve">" </w:instrText>
      </w:r>
      <w:r w:rsidR="009C02BD">
        <w:rPr>
          <w:rFonts w:ascii="Arial" w:hAnsi="Arial" w:cs="Arial"/>
        </w:rPr>
        <w:fldChar w:fldCharType="end"/>
      </w:r>
      <w:r>
        <w:rPr>
          <w:rFonts w:ascii="Arial" w:hAnsi="Arial" w:cs="Arial"/>
        </w:rPr>
        <w:t xml:space="preserve"> or distress</w:t>
      </w:r>
      <w:r w:rsidR="009C02BD">
        <w:rPr>
          <w:rFonts w:ascii="Arial" w:hAnsi="Arial" w:cs="Arial"/>
        </w:rPr>
        <w:fldChar w:fldCharType="begin"/>
      </w:r>
      <w:r w:rsidR="009C02BD">
        <w:instrText xml:space="preserve"> XE "</w:instrText>
      </w:r>
      <w:r w:rsidR="009C02BD" w:rsidRPr="00761AA9">
        <w:rPr>
          <w:rFonts w:ascii="Arial" w:hAnsi="Arial" w:cs="Arial"/>
        </w:rPr>
        <w:instrText>distress</w:instrText>
      </w:r>
      <w:r w:rsidR="009C02BD">
        <w:instrText xml:space="preserve">" </w:instrText>
      </w:r>
      <w:r w:rsidR="009C02BD">
        <w:rPr>
          <w:rFonts w:ascii="Arial" w:hAnsi="Arial" w:cs="Arial"/>
        </w:rPr>
        <w:fldChar w:fldCharType="end"/>
      </w:r>
      <w:r>
        <w:rPr>
          <w:rFonts w:ascii="Arial" w:hAnsi="Arial" w:cs="Arial"/>
        </w:rPr>
        <w:t xml:space="preserve"> (Level D or E pain categories as defined by the USDA, see Sec.5)</w:t>
      </w:r>
    </w:p>
    <w:p w14:paraId="30FEDE4E" w14:textId="3F2504DF" w:rsidR="00981D8B" w:rsidRDefault="00981D8B" w:rsidP="00A22F3D">
      <w:pPr>
        <w:pStyle w:val="ListParagraph"/>
        <w:numPr>
          <w:ilvl w:val="0"/>
          <w:numId w:val="2"/>
        </w:numPr>
        <w:spacing w:line="360" w:lineRule="auto"/>
        <w:rPr>
          <w:rFonts w:ascii="Arial" w:hAnsi="Arial" w:cs="Arial"/>
        </w:rPr>
      </w:pPr>
      <w:r>
        <w:rPr>
          <w:rFonts w:ascii="Arial" w:hAnsi="Arial" w:cs="Arial"/>
        </w:rPr>
        <w:t>Work involvin</w:t>
      </w:r>
      <w:r w:rsidR="00A22F3D">
        <w:rPr>
          <w:rFonts w:ascii="Arial" w:hAnsi="Arial" w:cs="Arial"/>
        </w:rPr>
        <w:t>g Hazardous biological agents</w:t>
      </w:r>
      <w:r w:rsidR="009C02BD">
        <w:rPr>
          <w:rFonts w:ascii="Arial" w:hAnsi="Arial" w:cs="Arial"/>
        </w:rPr>
        <w:fldChar w:fldCharType="begin"/>
      </w:r>
      <w:r w:rsidR="009C02BD">
        <w:instrText xml:space="preserve"> XE "</w:instrText>
      </w:r>
      <w:r w:rsidR="009C02BD" w:rsidRPr="00F943FA">
        <w:rPr>
          <w:rFonts w:ascii="Arial" w:hAnsi="Arial" w:cs="Arial"/>
        </w:rPr>
        <w:instrText>Hazardous biological agents</w:instrText>
      </w:r>
      <w:r w:rsidR="009C02BD">
        <w:instrText xml:space="preserve">" </w:instrText>
      </w:r>
      <w:r w:rsidR="009C02BD">
        <w:rPr>
          <w:rFonts w:ascii="Arial" w:hAnsi="Arial" w:cs="Arial"/>
        </w:rPr>
        <w:fldChar w:fldCharType="end"/>
      </w:r>
      <w:r w:rsidR="00A22F3D">
        <w:rPr>
          <w:rFonts w:ascii="Arial" w:hAnsi="Arial" w:cs="Arial"/>
        </w:rPr>
        <w:t xml:space="preserve"> (</w:t>
      </w:r>
      <w:r>
        <w:rPr>
          <w:rFonts w:ascii="Arial" w:hAnsi="Arial" w:cs="Arial"/>
        </w:rPr>
        <w:t>anything above BSL 2, see Sec. 13)</w:t>
      </w:r>
    </w:p>
    <w:p w14:paraId="4B4CC14D" w14:textId="5FF21AB6" w:rsidR="00981D8B" w:rsidRDefault="00E9786B" w:rsidP="00A22F3D">
      <w:pPr>
        <w:spacing w:line="360" w:lineRule="auto"/>
        <w:ind w:firstLine="720"/>
        <w:rPr>
          <w:rFonts w:ascii="Arial" w:hAnsi="Arial" w:cs="Arial"/>
        </w:rPr>
      </w:pPr>
      <w:r>
        <w:rPr>
          <w:rFonts w:ascii="Arial" w:hAnsi="Arial" w:cs="Arial"/>
        </w:rPr>
        <w:t>For information on the</w:t>
      </w:r>
      <w:r w:rsidR="002001F6">
        <w:rPr>
          <w:rFonts w:ascii="Arial" w:hAnsi="Arial" w:cs="Arial"/>
        </w:rPr>
        <w:t xml:space="preserve"> requirements for </w:t>
      </w:r>
      <w:r>
        <w:rPr>
          <w:rFonts w:ascii="Arial" w:hAnsi="Arial" w:cs="Arial"/>
        </w:rPr>
        <w:t>facilities conducting these</w:t>
      </w:r>
      <w:r w:rsidR="002001F6">
        <w:rPr>
          <w:rFonts w:ascii="Arial" w:hAnsi="Arial" w:cs="Arial"/>
        </w:rPr>
        <w:t xml:space="preserve"> kind of activities please see Chapter 5 of The Guide for the Care and Use of Laboratory Animals</w:t>
      </w:r>
      <w:r w:rsidR="00D9494E">
        <w:rPr>
          <w:rFonts w:ascii="Arial" w:hAnsi="Arial" w:cs="Arial"/>
        </w:rPr>
        <w:t xml:space="preserve"> (</w:t>
      </w:r>
      <w:r w:rsidR="00D9494E" w:rsidRPr="00D9494E">
        <w:rPr>
          <w:rFonts w:ascii="Arial" w:hAnsi="Arial" w:cs="Arial"/>
          <w:i/>
        </w:rPr>
        <w:t>The Guide</w:t>
      </w:r>
      <w:r w:rsidR="00D9494E">
        <w:rPr>
          <w:rFonts w:ascii="Arial" w:hAnsi="Arial" w:cs="Arial"/>
        </w:rPr>
        <w:t>)</w:t>
      </w:r>
      <w:r w:rsidR="002001F6">
        <w:rPr>
          <w:rFonts w:ascii="Arial" w:hAnsi="Arial" w:cs="Arial"/>
        </w:rPr>
        <w:t>.</w:t>
      </w:r>
      <w:r w:rsidR="002001F6">
        <w:rPr>
          <w:rStyle w:val="FootnoteReference"/>
          <w:rFonts w:ascii="Arial" w:hAnsi="Arial" w:cs="Arial"/>
        </w:rPr>
        <w:footnoteReference w:id="4"/>
      </w:r>
      <w:r>
        <w:rPr>
          <w:rFonts w:ascii="Arial" w:hAnsi="Arial" w:cs="Arial"/>
        </w:rPr>
        <w:t xml:space="preserve"> </w:t>
      </w:r>
      <w:r w:rsidR="00981D8B">
        <w:rPr>
          <w:rFonts w:ascii="Arial" w:hAnsi="Arial" w:cs="Arial"/>
        </w:rPr>
        <w:t>If a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sidR="00981D8B">
        <w:rPr>
          <w:rFonts w:ascii="Arial" w:hAnsi="Arial" w:cs="Arial"/>
        </w:rPr>
        <w:t xml:space="preserve"> wishes to conduct research </w:t>
      </w:r>
      <w:r>
        <w:rPr>
          <w:rFonts w:ascii="Arial" w:hAnsi="Arial" w:cs="Arial"/>
        </w:rPr>
        <w:t>that</w:t>
      </w:r>
      <w:r w:rsidR="00981D8B">
        <w:rPr>
          <w:rFonts w:ascii="Arial" w:hAnsi="Arial" w:cs="Arial"/>
        </w:rPr>
        <w:t xml:space="preserve"> includes </w:t>
      </w:r>
      <w:r w:rsidR="00266C08">
        <w:rPr>
          <w:rFonts w:ascii="Arial" w:hAnsi="Arial" w:cs="Arial"/>
        </w:rPr>
        <w:t xml:space="preserve">the </w:t>
      </w:r>
      <w:r w:rsidR="00981D8B">
        <w:rPr>
          <w:rFonts w:ascii="Arial" w:hAnsi="Arial" w:cs="Arial"/>
        </w:rPr>
        <w:t>afore</w:t>
      </w:r>
      <w:r w:rsidR="00DE540C">
        <w:rPr>
          <w:rFonts w:ascii="Arial" w:hAnsi="Arial" w:cs="Arial"/>
        </w:rPr>
        <w:t xml:space="preserve"> mentioned activities than the</w:t>
      </w:r>
      <w:r w:rsidR="00981D8B">
        <w:rPr>
          <w:rFonts w:ascii="Arial" w:hAnsi="Arial" w:cs="Arial"/>
        </w:rPr>
        <w:t xml:space="preserve"> PI must meet with the IACUC chairperson to discuss steps for submitting a special protocol.</w:t>
      </w:r>
    </w:p>
    <w:p w14:paraId="2AAD6014" w14:textId="6B033DF7" w:rsidR="004725D5" w:rsidRPr="009B2BAC" w:rsidRDefault="004725D5" w:rsidP="009B2BAC">
      <w:pPr>
        <w:pStyle w:val="Heading1"/>
        <w:rPr>
          <w:rFonts w:ascii="Arial" w:hAnsi="Arial" w:cs="Arial"/>
          <w:b/>
          <w:color w:val="auto"/>
        </w:rPr>
      </w:pPr>
      <w:bookmarkStart w:id="6" w:name="_Toc510519413"/>
      <w:r w:rsidRPr="009B2BAC">
        <w:rPr>
          <w:rFonts w:ascii="Arial" w:hAnsi="Arial" w:cs="Arial"/>
          <w:b/>
          <w:color w:val="auto"/>
        </w:rPr>
        <w:t>Section 2: Justification of Animal Use</w:t>
      </w:r>
      <w:bookmarkEnd w:id="6"/>
    </w:p>
    <w:p w14:paraId="584BB728" w14:textId="77777777" w:rsidR="004725D5" w:rsidRPr="009B2BAC" w:rsidRDefault="004725D5" w:rsidP="009B2BAC">
      <w:pPr>
        <w:pStyle w:val="Heading2"/>
        <w:rPr>
          <w:rFonts w:ascii="Arial" w:hAnsi="Arial" w:cs="Arial"/>
          <w:b/>
          <w:color w:val="auto"/>
        </w:rPr>
      </w:pPr>
      <w:bookmarkStart w:id="7" w:name="_Toc510519414"/>
      <w:r w:rsidRPr="009B2BAC">
        <w:rPr>
          <w:rFonts w:ascii="Arial" w:hAnsi="Arial" w:cs="Arial"/>
          <w:b/>
          <w:color w:val="auto"/>
        </w:rPr>
        <w:t>Definition of an animal</w:t>
      </w:r>
      <w:bookmarkEnd w:id="7"/>
    </w:p>
    <w:p w14:paraId="6BBE55D7" w14:textId="65F7AD4E" w:rsidR="004725D5" w:rsidRDefault="004725D5" w:rsidP="004725D5">
      <w:pPr>
        <w:spacing w:line="360" w:lineRule="auto"/>
        <w:rPr>
          <w:rFonts w:ascii="Arial" w:hAnsi="Arial" w:cs="Arial"/>
        </w:rPr>
      </w:pPr>
      <w:r>
        <w:rPr>
          <w:rFonts w:ascii="Arial" w:hAnsi="Arial" w:cs="Arial"/>
        </w:rPr>
        <w:tab/>
        <w:t xml:space="preserve">An animal, for the purpose of this IACUC is any vertebrate animal, cephalopod or decapod crustacean to be used in research, some field studies, and agriculture. All studies involving animals by this definition must gain IACUC approval. Dead animals do not require IACUC approval unless they are being killed specifically for the research </w:t>
      </w:r>
      <w:r>
        <w:rPr>
          <w:rFonts w:ascii="Arial" w:hAnsi="Arial" w:cs="Arial"/>
        </w:rPr>
        <w:lastRenderedPageBreak/>
        <w:t>being conducted. Eggs</w:t>
      </w:r>
      <w:r w:rsidR="009C02BD">
        <w:rPr>
          <w:rFonts w:ascii="Arial" w:hAnsi="Arial" w:cs="Arial"/>
        </w:rPr>
        <w:fldChar w:fldCharType="begin"/>
      </w:r>
      <w:r w:rsidR="009C02BD">
        <w:instrText xml:space="preserve"> XE "</w:instrText>
      </w:r>
      <w:r w:rsidR="009C02BD" w:rsidRPr="00907F39">
        <w:rPr>
          <w:rFonts w:ascii="Arial" w:hAnsi="Arial" w:cs="Arial"/>
        </w:rPr>
        <w:instrText>Eggs</w:instrText>
      </w:r>
      <w:r w:rsidR="009C02BD">
        <w:instrText xml:space="preserve">" </w:instrText>
      </w:r>
      <w:r w:rsidR="009C02BD">
        <w:rPr>
          <w:rFonts w:ascii="Arial" w:hAnsi="Arial" w:cs="Arial"/>
        </w:rPr>
        <w:fldChar w:fldCharType="end"/>
      </w:r>
      <w:r>
        <w:rPr>
          <w:rFonts w:ascii="Arial" w:hAnsi="Arial" w:cs="Arial"/>
        </w:rPr>
        <w:t>, embryos</w:t>
      </w:r>
      <w:r w:rsidR="009C02BD">
        <w:rPr>
          <w:rFonts w:ascii="Arial" w:hAnsi="Arial" w:cs="Arial"/>
        </w:rPr>
        <w:fldChar w:fldCharType="begin"/>
      </w:r>
      <w:r w:rsidR="009C02BD">
        <w:instrText xml:space="preserve"> XE "</w:instrText>
      </w:r>
      <w:r w:rsidR="009C02BD" w:rsidRPr="00E854A2">
        <w:rPr>
          <w:rFonts w:ascii="Arial" w:hAnsi="Arial" w:cs="Arial"/>
        </w:rPr>
        <w:instrText>embryos</w:instrText>
      </w:r>
      <w:r w:rsidR="009C02BD">
        <w:instrText xml:space="preserve">" </w:instrText>
      </w:r>
      <w:r w:rsidR="009C02BD">
        <w:rPr>
          <w:rFonts w:ascii="Arial" w:hAnsi="Arial" w:cs="Arial"/>
        </w:rPr>
        <w:fldChar w:fldCharType="end"/>
      </w:r>
      <w:r>
        <w:rPr>
          <w:rFonts w:ascii="Arial" w:hAnsi="Arial" w:cs="Arial"/>
        </w:rPr>
        <w:t xml:space="preserve"> and fetuses</w:t>
      </w:r>
      <w:r w:rsidR="009C02BD">
        <w:rPr>
          <w:rFonts w:ascii="Arial" w:hAnsi="Arial" w:cs="Arial"/>
        </w:rPr>
        <w:fldChar w:fldCharType="begin"/>
      </w:r>
      <w:r w:rsidR="009C02BD">
        <w:instrText xml:space="preserve"> XE "</w:instrText>
      </w:r>
      <w:r w:rsidR="009C02BD" w:rsidRPr="00E05D55">
        <w:rPr>
          <w:rFonts w:ascii="Arial" w:hAnsi="Arial" w:cs="Arial"/>
        </w:rPr>
        <w:instrText>fetuses</w:instrText>
      </w:r>
      <w:r w:rsidR="009C02BD">
        <w:instrText xml:space="preserve">" </w:instrText>
      </w:r>
      <w:r w:rsidR="009C02BD">
        <w:rPr>
          <w:rFonts w:ascii="Arial" w:hAnsi="Arial" w:cs="Arial"/>
        </w:rPr>
        <w:fldChar w:fldCharType="end"/>
      </w:r>
      <w:r>
        <w:rPr>
          <w:rFonts w:ascii="Arial" w:hAnsi="Arial" w:cs="Arial"/>
        </w:rPr>
        <w:t xml:space="preserve"> are not animals by this definition</w:t>
      </w:r>
      <w:r w:rsidR="00DE540C">
        <w:rPr>
          <w:rFonts w:ascii="Arial" w:hAnsi="Arial" w:cs="Arial"/>
        </w:rPr>
        <w:t xml:space="preserve"> (see Section 1)</w:t>
      </w:r>
      <w:r>
        <w:rPr>
          <w:rFonts w:ascii="Arial" w:hAnsi="Arial" w:cs="Arial"/>
        </w:rPr>
        <w:t>.</w:t>
      </w:r>
    </w:p>
    <w:p w14:paraId="7FF010EA" w14:textId="77777777" w:rsidR="004725D5" w:rsidRPr="009B2BAC" w:rsidRDefault="004725D5" w:rsidP="009B2BAC">
      <w:pPr>
        <w:pStyle w:val="Heading2"/>
        <w:rPr>
          <w:rFonts w:ascii="Arial" w:hAnsi="Arial" w:cs="Arial"/>
          <w:b/>
          <w:color w:val="auto"/>
        </w:rPr>
      </w:pPr>
      <w:bookmarkStart w:id="8" w:name="_Toc510519415"/>
      <w:r w:rsidRPr="009B2BAC">
        <w:rPr>
          <w:rFonts w:ascii="Arial" w:hAnsi="Arial" w:cs="Arial"/>
          <w:b/>
          <w:color w:val="auto"/>
        </w:rPr>
        <w:t>What needs to be considered in the justification of animal use?</w:t>
      </w:r>
      <w:bookmarkEnd w:id="8"/>
    </w:p>
    <w:p w14:paraId="37C5CBEE" w14:textId="69C06678" w:rsidR="004725D5" w:rsidRDefault="004725D5" w:rsidP="004725D5">
      <w:pPr>
        <w:spacing w:line="360" w:lineRule="auto"/>
        <w:ind w:firstLine="720"/>
        <w:rPr>
          <w:rFonts w:ascii="Arial" w:hAnsi="Arial" w:cs="Arial"/>
        </w:rPr>
      </w:pPr>
      <w:r>
        <w:rPr>
          <w:rFonts w:ascii="Arial" w:hAnsi="Arial" w:cs="Arial"/>
        </w:rPr>
        <w:t xml:space="preserve">To justify animal research, </w:t>
      </w:r>
      <w:r w:rsidR="00DE540C">
        <w:rPr>
          <w:rFonts w:ascii="Arial" w:hAnsi="Arial" w:cs="Arial"/>
        </w:rPr>
        <w:t xml:space="preserve">the </w:t>
      </w:r>
      <w:r>
        <w:rPr>
          <w:rFonts w:ascii="Arial" w:hAnsi="Arial" w:cs="Arial"/>
        </w:rPr>
        <w:t>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 xml:space="preserve"> must present evidence that they have refined, reduced and replaced animals. This process is known as the three R’s.</w:t>
      </w:r>
    </w:p>
    <w:p w14:paraId="3A2D4B18" w14:textId="0968EA70" w:rsidR="004725D5" w:rsidRDefault="004725D5" w:rsidP="004725D5">
      <w:pPr>
        <w:spacing w:line="360" w:lineRule="auto"/>
        <w:ind w:firstLine="720"/>
        <w:rPr>
          <w:rFonts w:ascii="Arial" w:hAnsi="Arial" w:cs="Arial"/>
        </w:rPr>
      </w:pPr>
      <w:r>
        <w:rPr>
          <w:rFonts w:ascii="Arial" w:hAnsi="Arial" w:cs="Arial"/>
        </w:rPr>
        <w:t>Refinement refers to creating a protocol that minimizes pain</w:t>
      </w:r>
      <w:r w:rsidR="009C02BD">
        <w:rPr>
          <w:rFonts w:ascii="Arial" w:hAnsi="Arial" w:cs="Arial"/>
        </w:rPr>
        <w:fldChar w:fldCharType="begin"/>
      </w:r>
      <w:r w:rsidR="009C02BD">
        <w:instrText xml:space="preserve"> XE "</w:instrText>
      </w:r>
      <w:r w:rsidR="009C02BD" w:rsidRPr="00AA0BD8">
        <w:rPr>
          <w:rFonts w:ascii="Arial" w:hAnsi="Arial" w:cs="Arial"/>
        </w:rPr>
        <w:instrText>pain</w:instrText>
      </w:r>
      <w:r w:rsidR="009C02BD">
        <w:instrText xml:space="preserve">" </w:instrText>
      </w:r>
      <w:r w:rsidR="009C02BD">
        <w:rPr>
          <w:rFonts w:ascii="Arial" w:hAnsi="Arial" w:cs="Arial"/>
        </w:rPr>
        <w:fldChar w:fldCharType="end"/>
      </w:r>
      <w:r>
        <w:rPr>
          <w:rFonts w:ascii="Arial" w:hAnsi="Arial" w:cs="Arial"/>
        </w:rPr>
        <w:t xml:space="preserve"> and distress</w:t>
      </w:r>
      <w:r w:rsidR="009C02BD">
        <w:rPr>
          <w:rFonts w:ascii="Arial" w:hAnsi="Arial" w:cs="Arial"/>
        </w:rPr>
        <w:fldChar w:fldCharType="begin"/>
      </w:r>
      <w:r w:rsidR="009C02BD">
        <w:instrText xml:space="preserve"> XE "</w:instrText>
      </w:r>
      <w:r w:rsidR="009C02BD" w:rsidRPr="00761AA9">
        <w:rPr>
          <w:rFonts w:ascii="Arial" w:hAnsi="Arial" w:cs="Arial"/>
        </w:rPr>
        <w:instrText>distress</w:instrText>
      </w:r>
      <w:r w:rsidR="009C02BD">
        <w:instrText xml:space="preserve">" </w:instrText>
      </w:r>
      <w:r w:rsidR="009C02BD">
        <w:rPr>
          <w:rFonts w:ascii="Arial" w:hAnsi="Arial" w:cs="Arial"/>
        </w:rPr>
        <w:fldChar w:fldCharType="end"/>
      </w:r>
      <w:r>
        <w:rPr>
          <w:rFonts w:ascii="Arial" w:hAnsi="Arial" w:cs="Arial"/>
        </w:rPr>
        <w:t xml:space="preserve"> wherever possible. Examples of refinement</w:t>
      </w:r>
      <w:r w:rsidR="009C02BD">
        <w:rPr>
          <w:rFonts w:ascii="Arial" w:hAnsi="Arial" w:cs="Arial"/>
        </w:rPr>
        <w:fldChar w:fldCharType="begin"/>
      </w:r>
      <w:r w:rsidR="009C02BD">
        <w:instrText xml:space="preserve"> XE "</w:instrText>
      </w:r>
      <w:r w:rsidR="009C02BD" w:rsidRPr="00D55B5B">
        <w:rPr>
          <w:rFonts w:ascii="Arial" w:hAnsi="Arial" w:cs="Arial"/>
        </w:rPr>
        <w:instrText>refinement</w:instrText>
      </w:r>
      <w:r w:rsidR="009C02BD">
        <w:instrText xml:space="preserve">" </w:instrText>
      </w:r>
      <w:r w:rsidR="009C02BD">
        <w:rPr>
          <w:rFonts w:ascii="Arial" w:hAnsi="Arial" w:cs="Arial"/>
        </w:rPr>
        <w:fldChar w:fldCharType="end"/>
      </w:r>
      <w:r>
        <w:rPr>
          <w:rFonts w:ascii="Arial" w:hAnsi="Arial" w:cs="Arial"/>
        </w:rPr>
        <w:t xml:space="preserve"> could include enriching the environment, providing social contact, using less invasive procedures, or more intense monitoring of animals so that intervention is quicker in the event of pain or distress.</w:t>
      </w:r>
      <w:r>
        <w:rPr>
          <w:rStyle w:val="FootnoteReference"/>
          <w:rFonts w:ascii="Arial" w:hAnsi="Arial" w:cs="Arial"/>
        </w:rPr>
        <w:footnoteReference w:id="5"/>
      </w:r>
    </w:p>
    <w:p w14:paraId="76A6A531" w14:textId="5476518C" w:rsidR="004725D5" w:rsidRDefault="00F41DDB" w:rsidP="004725D5">
      <w:pPr>
        <w:spacing w:line="360" w:lineRule="auto"/>
        <w:ind w:firstLine="720"/>
        <w:rPr>
          <w:rFonts w:ascii="Arial" w:hAnsi="Arial" w:cs="Arial"/>
        </w:rPr>
      </w:pPr>
      <w:r>
        <w:rPr>
          <w:rFonts w:ascii="Arial" w:hAnsi="Arial" w:cs="Arial"/>
        </w:rPr>
        <w:t>Reduction</w:t>
      </w:r>
      <w:r w:rsidR="004725D5">
        <w:rPr>
          <w:rFonts w:ascii="Arial" w:hAnsi="Arial" w:cs="Arial"/>
        </w:rPr>
        <w:t xml:space="preserve"> refers to using the least number of animals</w:t>
      </w:r>
      <w:r w:rsidR="00557D34">
        <w:rPr>
          <w:rFonts w:ascii="Arial" w:hAnsi="Arial" w:cs="Arial"/>
        </w:rPr>
        <w:fldChar w:fldCharType="begin"/>
      </w:r>
      <w:r w:rsidR="00557D34">
        <w:instrText xml:space="preserve"> XE "</w:instrText>
      </w:r>
      <w:r w:rsidR="00557D34" w:rsidRPr="004B79B9">
        <w:rPr>
          <w:rFonts w:ascii="Arial" w:hAnsi="Arial" w:cs="Arial"/>
        </w:rPr>
        <w:instrText>number of animals</w:instrText>
      </w:r>
      <w:r w:rsidR="00557D34">
        <w:instrText xml:space="preserve">" </w:instrText>
      </w:r>
      <w:r w:rsidR="00557D34">
        <w:rPr>
          <w:rFonts w:ascii="Arial" w:hAnsi="Arial" w:cs="Arial"/>
        </w:rPr>
        <w:fldChar w:fldCharType="end"/>
      </w:r>
      <w:r w:rsidR="004725D5">
        <w:rPr>
          <w:rFonts w:ascii="Arial" w:hAnsi="Arial" w:cs="Arial"/>
        </w:rPr>
        <w:t xml:space="preserve"> possible to obtain valid data. Using too few animals means that those animals are harmed wi</w:t>
      </w:r>
      <w:r w:rsidR="00DE540C">
        <w:rPr>
          <w:rFonts w:ascii="Arial" w:hAnsi="Arial" w:cs="Arial"/>
        </w:rPr>
        <w:t xml:space="preserve">thout providing useful </w:t>
      </w:r>
      <w:r w:rsidR="004725D5">
        <w:rPr>
          <w:rFonts w:ascii="Arial" w:hAnsi="Arial" w:cs="Arial"/>
        </w:rPr>
        <w:t>data. Too many animals also mean that animals could be harmed unnecessarily.</w:t>
      </w:r>
      <w:r w:rsidR="004725D5">
        <w:rPr>
          <w:rStyle w:val="FootnoteReference"/>
          <w:rFonts w:ascii="Arial" w:hAnsi="Arial" w:cs="Arial"/>
        </w:rPr>
        <w:footnoteReference w:id="6"/>
      </w:r>
      <w:r w:rsidR="004725D5">
        <w:rPr>
          <w:rFonts w:ascii="Arial" w:hAnsi="Arial" w:cs="Arial"/>
        </w:rPr>
        <w:t xml:space="preserve"> Because the appropriate number of animals is very important it is, separate from the justification of animal use on the protocol form. Wherever possible the number of proposed animals should be statistically justified</w:t>
      </w:r>
      <w:r w:rsidR="004725D5">
        <w:rPr>
          <w:rStyle w:val="FootnoteReference"/>
          <w:rFonts w:ascii="Arial" w:hAnsi="Arial" w:cs="Arial"/>
        </w:rPr>
        <w:footnoteReference w:id="7"/>
      </w:r>
      <w:r w:rsidR="004725D5">
        <w:rPr>
          <w:rFonts w:ascii="Arial" w:hAnsi="Arial" w:cs="Arial"/>
        </w:rPr>
        <w:t>. Generally, a power analysis</w:t>
      </w:r>
      <w:r w:rsidR="00DE540C">
        <w:rPr>
          <w:rFonts w:ascii="Arial" w:hAnsi="Arial" w:cs="Arial"/>
        </w:rPr>
        <w:t xml:space="preserve"> or appropriate citations</w:t>
      </w:r>
      <w:r w:rsidR="004725D5">
        <w:rPr>
          <w:rFonts w:ascii="Arial" w:hAnsi="Arial" w:cs="Arial"/>
        </w:rPr>
        <w:t xml:space="preserve"> should be submitted with your proposal. Reduction also includes proof that the animal research is not an unnecessary duplication of previous work</w:t>
      </w:r>
      <w:r w:rsidR="009C02BD">
        <w:rPr>
          <w:rFonts w:ascii="Arial" w:hAnsi="Arial" w:cs="Arial"/>
        </w:rPr>
        <w:fldChar w:fldCharType="begin"/>
      </w:r>
      <w:r w:rsidR="009C02BD">
        <w:instrText xml:space="preserve"> XE "</w:instrText>
      </w:r>
      <w:r w:rsidR="009C02BD" w:rsidRPr="0040344F">
        <w:rPr>
          <w:rFonts w:ascii="Arial" w:hAnsi="Arial" w:cs="Arial"/>
        </w:rPr>
        <w:instrText>duplication of previous work</w:instrText>
      </w:r>
      <w:r w:rsidR="009C02BD">
        <w:instrText xml:space="preserve">" </w:instrText>
      </w:r>
      <w:r w:rsidR="009C02BD">
        <w:rPr>
          <w:rFonts w:ascii="Arial" w:hAnsi="Arial" w:cs="Arial"/>
        </w:rPr>
        <w:fldChar w:fldCharType="end"/>
      </w:r>
      <w:r w:rsidR="004725D5">
        <w:rPr>
          <w:rFonts w:ascii="Arial" w:hAnsi="Arial" w:cs="Arial"/>
        </w:rPr>
        <w:t xml:space="preserve"> regardless of whether that work has been published.</w:t>
      </w:r>
      <w:r w:rsidR="004725D5">
        <w:rPr>
          <w:rStyle w:val="FootnoteReference"/>
          <w:rFonts w:ascii="Arial" w:hAnsi="Arial" w:cs="Arial"/>
        </w:rPr>
        <w:footnoteReference w:id="8"/>
      </w:r>
      <w:r w:rsidR="004725D5">
        <w:rPr>
          <w:rFonts w:ascii="Arial" w:hAnsi="Arial" w:cs="Arial"/>
        </w:rPr>
        <w:t xml:space="preserve"> </w:t>
      </w:r>
    </w:p>
    <w:p w14:paraId="721C41F5" w14:textId="253AFB91" w:rsidR="004725D5" w:rsidRDefault="004725D5" w:rsidP="004725D5">
      <w:pPr>
        <w:spacing w:line="360" w:lineRule="auto"/>
        <w:ind w:firstLine="720"/>
        <w:rPr>
          <w:rFonts w:ascii="Arial" w:hAnsi="Arial" w:cs="Arial"/>
        </w:rPr>
      </w:pPr>
      <w:r>
        <w:rPr>
          <w:rFonts w:ascii="Arial" w:hAnsi="Arial" w:cs="Arial"/>
        </w:rPr>
        <w:t xml:space="preserve">Replacement refers to completely replacing animal models with non-animal options whenever possible, for example mathematical models, computer simulations, or </w:t>
      </w:r>
      <w:r w:rsidRPr="00567EDD">
        <w:rPr>
          <w:rFonts w:ascii="Arial" w:hAnsi="Arial" w:cs="Arial"/>
          <w:i/>
        </w:rPr>
        <w:t>in vitro</w:t>
      </w:r>
      <w:r w:rsidR="009C02BD">
        <w:rPr>
          <w:rFonts w:ascii="Arial" w:hAnsi="Arial" w:cs="Arial"/>
          <w:i/>
        </w:rPr>
        <w:fldChar w:fldCharType="begin"/>
      </w:r>
      <w:r w:rsidR="009C02BD">
        <w:instrText xml:space="preserve"> XE "</w:instrText>
      </w:r>
      <w:r w:rsidR="009C02BD" w:rsidRPr="0055549E">
        <w:rPr>
          <w:rFonts w:ascii="Arial" w:hAnsi="Arial" w:cs="Arial"/>
          <w:i/>
        </w:rPr>
        <w:instrText>in vitro</w:instrText>
      </w:r>
      <w:r w:rsidR="009C02BD">
        <w:instrText xml:space="preserve">" </w:instrText>
      </w:r>
      <w:r w:rsidR="009C02BD">
        <w:rPr>
          <w:rFonts w:ascii="Arial" w:hAnsi="Arial" w:cs="Arial"/>
          <w:i/>
        </w:rPr>
        <w:fldChar w:fldCharType="end"/>
      </w:r>
      <w:r>
        <w:rPr>
          <w:rFonts w:ascii="Arial" w:hAnsi="Arial" w:cs="Arial"/>
        </w:rPr>
        <w:t xml:space="preserve"> cells.</w:t>
      </w:r>
      <w:r>
        <w:rPr>
          <w:rStyle w:val="FootnoteReference"/>
          <w:rFonts w:ascii="Arial" w:hAnsi="Arial" w:cs="Arial"/>
        </w:rPr>
        <w:footnoteReference w:id="9"/>
      </w:r>
      <w:r>
        <w:rPr>
          <w:rFonts w:ascii="Arial" w:hAnsi="Arial" w:cs="Arial"/>
        </w:rPr>
        <w:t xml:space="preserve"> When a non-animal option is not possible, replacement</w:t>
      </w:r>
      <w:r w:rsidR="009C02BD">
        <w:rPr>
          <w:rFonts w:ascii="Arial" w:hAnsi="Arial" w:cs="Arial"/>
        </w:rPr>
        <w:fldChar w:fldCharType="begin"/>
      </w:r>
      <w:r w:rsidR="009C02BD">
        <w:instrText xml:space="preserve"> XE "</w:instrText>
      </w:r>
      <w:r w:rsidR="009C02BD" w:rsidRPr="00A937B8">
        <w:rPr>
          <w:rFonts w:ascii="Arial" w:hAnsi="Arial" w:cs="Arial"/>
        </w:rPr>
        <w:instrText>replacement</w:instrText>
      </w:r>
      <w:r w:rsidR="009C02BD">
        <w:instrText xml:space="preserve">" </w:instrText>
      </w:r>
      <w:r w:rsidR="009C02BD">
        <w:rPr>
          <w:rFonts w:ascii="Arial" w:hAnsi="Arial" w:cs="Arial"/>
        </w:rPr>
        <w:fldChar w:fldCharType="end"/>
      </w:r>
      <w:r>
        <w:rPr>
          <w:rFonts w:ascii="Arial" w:hAnsi="Arial" w:cs="Arial"/>
        </w:rPr>
        <w:t xml:space="preserve"> refers to choosing a species that is lower on the phylogenic tree. The term “lower on the phylogenic tree” comes from PHS</w:t>
      </w:r>
      <w:r w:rsidR="009C02BD">
        <w:rPr>
          <w:rFonts w:ascii="Arial" w:hAnsi="Arial" w:cs="Arial"/>
        </w:rPr>
        <w:fldChar w:fldCharType="begin"/>
      </w:r>
      <w:r w:rsidR="009C02BD">
        <w:instrText xml:space="preserve"> XE "</w:instrText>
      </w:r>
      <w:r w:rsidR="009C02BD" w:rsidRPr="002E3E96">
        <w:rPr>
          <w:rFonts w:ascii="Arial" w:hAnsi="Arial" w:cs="Arial"/>
        </w:rPr>
        <w:instrText>PHS</w:instrText>
      </w:r>
      <w:r w:rsidR="009C02BD">
        <w:instrText xml:space="preserve">" </w:instrText>
      </w:r>
      <w:r w:rsidR="009C02BD">
        <w:rPr>
          <w:rFonts w:ascii="Arial" w:hAnsi="Arial" w:cs="Arial"/>
        </w:rPr>
        <w:fldChar w:fldCharType="end"/>
      </w:r>
      <w:r>
        <w:rPr>
          <w:rFonts w:ascii="Arial" w:hAnsi="Arial" w:cs="Arial"/>
        </w:rPr>
        <w:t xml:space="preserve"> policy. Unfortunately, PHS does not provide a precise biological definition. Section 12:13 of The IACUC Handbook provides a discussion of replacement </w:t>
      </w:r>
      <w:r>
        <w:rPr>
          <w:rFonts w:ascii="Arial" w:hAnsi="Arial" w:cs="Arial"/>
        </w:rPr>
        <w:lastRenderedPageBreak/>
        <w:t>alternatives.</w:t>
      </w:r>
      <w:r>
        <w:rPr>
          <w:rStyle w:val="FootnoteReference"/>
          <w:rFonts w:ascii="Arial" w:hAnsi="Arial" w:cs="Arial"/>
        </w:rPr>
        <w:footnoteReference w:id="10"/>
      </w:r>
      <w:r w:rsidR="00DE540C">
        <w:rPr>
          <w:rFonts w:ascii="Arial" w:hAnsi="Arial" w:cs="Arial"/>
        </w:rPr>
        <w:t xml:space="preserve"> To lower the rate of unnecessary procedures, the IACUC recommends that investigators use animals that are the most appropriate to answer their research questions. For example, animals that are traditional model systems in a specific field of research, animals that provide useful data in disease research, species specificity, etc.</w:t>
      </w:r>
    </w:p>
    <w:p w14:paraId="411B4944" w14:textId="39AF2B65" w:rsidR="004725D5" w:rsidRDefault="004725D5" w:rsidP="004725D5">
      <w:pPr>
        <w:spacing w:line="360" w:lineRule="auto"/>
        <w:rPr>
          <w:rFonts w:ascii="Arial" w:hAnsi="Arial" w:cs="Arial"/>
        </w:rPr>
      </w:pPr>
      <w:r>
        <w:rPr>
          <w:rFonts w:ascii="Arial" w:hAnsi="Arial" w:cs="Arial"/>
        </w:rPr>
        <w:tab/>
        <w:t>The Animal Welfare Information Center</w:t>
      </w:r>
      <w:r w:rsidR="009C02BD">
        <w:rPr>
          <w:rFonts w:ascii="Arial" w:hAnsi="Arial" w:cs="Arial"/>
        </w:rPr>
        <w:fldChar w:fldCharType="begin"/>
      </w:r>
      <w:r w:rsidR="009C02BD">
        <w:instrText xml:space="preserve"> XE "</w:instrText>
      </w:r>
      <w:r w:rsidR="009C02BD" w:rsidRPr="005C3141">
        <w:rPr>
          <w:rFonts w:ascii="Arial" w:hAnsi="Arial" w:cs="Arial"/>
        </w:rPr>
        <w:instrText>Animal Welfare Information Center</w:instrText>
      </w:r>
      <w:r w:rsidR="009C02BD">
        <w:instrText xml:space="preserve">" </w:instrText>
      </w:r>
      <w:r w:rsidR="009C02BD">
        <w:rPr>
          <w:rFonts w:ascii="Arial" w:hAnsi="Arial" w:cs="Arial"/>
        </w:rPr>
        <w:fldChar w:fldCharType="end"/>
      </w:r>
      <w:r>
        <w:rPr>
          <w:rFonts w:ascii="Arial" w:hAnsi="Arial" w:cs="Arial"/>
        </w:rPr>
        <w:t xml:space="preserve"> (AWIC</w:t>
      </w:r>
      <w:r w:rsidR="009C02BD">
        <w:rPr>
          <w:rFonts w:ascii="Arial" w:hAnsi="Arial" w:cs="Arial"/>
        </w:rPr>
        <w:fldChar w:fldCharType="begin"/>
      </w:r>
      <w:r w:rsidR="009C02BD">
        <w:instrText xml:space="preserve"> XE "</w:instrText>
      </w:r>
      <w:r w:rsidR="009C02BD" w:rsidRPr="00213C5B">
        <w:rPr>
          <w:rFonts w:ascii="Arial" w:hAnsi="Arial" w:cs="Arial"/>
        </w:rPr>
        <w:instrText>AWIC</w:instrText>
      </w:r>
      <w:r w:rsidR="009C02BD">
        <w:instrText xml:space="preserve">" </w:instrText>
      </w:r>
      <w:r w:rsidR="009C02BD">
        <w:rPr>
          <w:rFonts w:ascii="Arial" w:hAnsi="Arial" w:cs="Arial"/>
        </w:rPr>
        <w:fldChar w:fldCharType="end"/>
      </w:r>
      <w:r>
        <w:rPr>
          <w:rFonts w:ascii="Arial" w:hAnsi="Arial" w:cs="Arial"/>
        </w:rPr>
        <w:t>) is a very good resource when searching for alternatives to animal use.</w:t>
      </w:r>
      <w:r>
        <w:rPr>
          <w:rStyle w:val="FootnoteReference"/>
          <w:rFonts w:ascii="Arial" w:hAnsi="Arial" w:cs="Arial"/>
        </w:rPr>
        <w:footnoteReference w:id="11"/>
      </w:r>
      <w:r>
        <w:rPr>
          <w:rFonts w:ascii="Arial" w:hAnsi="Arial" w:cs="Arial"/>
        </w:rPr>
        <w:t xml:space="preserve"> Their website includes national and international databases for searching animal alternatives</w:t>
      </w:r>
      <w:r w:rsidR="009C02BD">
        <w:rPr>
          <w:rFonts w:ascii="Arial" w:hAnsi="Arial" w:cs="Arial"/>
        </w:rPr>
        <w:fldChar w:fldCharType="begin"/>
      </w:r>
      <w:r w:rsidR="009C02BD">
        <w:instrText xml:space="preserve"> XE "</w:instrText>
      </w:r>
      <w:r w:rsidR="009C02BD" w:rsidRPr="00B14FC3">
        <w:rPr>
          <w:rFonts w:ascii="Arial" w:hAnsi="Arial" w:cs="Arial"/>
        </w:rPr>
        <w:instrText>animal alternatives</w:instrText>
      </w:r>
      <w:r w:rsidR="009C02BD">
        <w:instrText xml:space="preserve">" </w:instrText>
      </w:r>
      <w:r w:rsidR="009C02BD">
        <w:rPr>
          <w:rFonts w:ascii="Arial" w:hAnsi="Arial" w:cs="Arial"/>
        </w:rPr>
        <w:fldChar w:fldCharType="end"/>
      </w:r>
      <w:r>
        <w:rPr>
          <w:rFonts w:ascii="Arial" w:hAnsi="Arial" w:cs="Arial"/>
        </w:rPr>
        <w:t xml:space="preserve">.  AWIC can be found at </w:t>
      </w:r>
      <w:hyperlink r:id="rId12" w:history="1">
        <w:r w:rsidRPr="00BF7154">
          <w:rPr>
            <w:rStyle w:val="Hyperlink"/>
            <w:rFonts w:ascii="Arial" w:hAnsi="Arial" w:cs="Arial"/>
          </w:rPr>
          <w:t>https://www.nal.usda.gov/awic</w:t>
        </w:r>
      </w:hyperlink>
      <w:r w:rsidR="00F41DDB">
        <w:rPr>
          <w:rFonts w:ascii="Arial" w:hAnsi="Arial" w:cs="Arial"/>
        </w:rPr>
        <w:t xml:space="preserve"> . In </w:t>
      </w:r>
      <w:r w:rsidR="00D23AA7">
        <w:rPr>
          <w:rFonts w:ascii="Arial" w:hAnsi="Arial" w:cs="Arial"/>
        </w:rPr>
        <w:t>research including</w:t>
      </w:r>
      <w:r w:rsidR="00DE540C">
        <w:rPr>
          <w:rFonts w:ascii="Arial" w:hAnsi="Arial" w:cs="Arial"/>
        </w:rPr>
        <w:t xml:space="preserve"> pain level D or E or a field study which removes or alters animals in the wild</w:t>
      </w:r>
      <w:r w:rsidR="00F41DDB">
        <w:rPr>
          <w:rFonts w:ascii="Arial" w:hAnsi="Arial" w:cs="Arial"/>
        </w:rPr>
        <w:t>,</w:t>
      </w:r>
      <w:r>
        <w:rPr>
          <w:rFonts w:ascii="Arial" w:hAnsi="Arial" w:cs="Arial"/>
        </w:rPr>
        <w:t xml:space="preserve"> </w:t>
      </w:r>
      <w:r w:rsidR="00DE540C">
        <w:rPr>
          <w:rFonts w:ascii="Arial" w:hAnsi="Arial" w:cs="Arial"/>
        </w:rPr>
        <w:t xml:space="preserve">then </w:t>
      </w:r>
      <w:r>
        <w:rPr>
          <w:rFonts w:ascii="Arial" w:hAnsi="Arial" w:cs="Arial"/>
        </w:rPr>
        <w:t>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’s must provide proof that they have considered all aspects of refinement</w:t>
      </w:r>
      <w:r w:rsidR="009C02BD">
        <w:rPr>
          <w:rFonts w:ascii="Arial" w:hAnsi="Arial" w:cs="Arial"/>
        </w:rPr>
        <w:fldChar w:fldCharType="begin"/>
      </w:r>
      <w:r w:rsidR="009C02BD">
        <w:instrText xml:space="preserve"> XE "</w:instrText>
      </w:r>
      <w:r w:rsidR="009C02BD" w:rsidRPr="00D55B5B">
        <w:rPr>
          <w:rFonts w:ascii="Arial" w:hAnsi="Arial" w:cs="Arial"/>
        </w:rPr>
        <w:instrText>refinement</w:instrText>
      </w:r>
      <w:r w:rsidR="009C02BD">
        <w:instrText xml:space="preserve">" </w:instrText>
      </w:r>
      <w:r w:rsidR="009C02BD">
        <w:rPr>
          <w:rFonts w:ascii="Arial" w:hAnsi="Arial" w:cs="Arial"/>
        </w:rPr>
        <w:fldChar w:fldCharType="end"/>
      </w:r>
      <w:r>
        <w:rPr>
          <w:rFonts w:ascii="Arial" w:hAnsi="Arial" w:cs="Arial"/>
        </w:rPr>
        <w:t>, reduction</w:t>
      </w:r>
      <w:r w:rsidR="00D23AA7">
        <w:rPr>
          <w:rFonts w:ascii="Arial" w:hAnsi="Arial" w:cs="Arial"/>
        </w:rPr>
        <w:t>,</w:t>
      </w:r>
      <w:r w:rsidR="009C02BD">
        <w:rPr>
          <w:rFonts w:ascii="Arial" w:hAnsi="Arial" w:cs="Arial"/>
        </w:rPr>
        <w:fldChar w:fldCharType="begin"/>
      </w:r>
      <w:r w:rsidR="009C02BD">
        <w:instrText xml:space="preserve"> XE "</w:instrText>
      </w:r>
      <w:r w:rsidR="009C02BD" w:rsidRPr="00B33DBE">
        <w:rPr>
          <w:rFonts w:ascii="Arial" w:hAnsi="Arial" w:cs="Arial"/>
        </w:rPr>
        <w:instrText>reduction</w:instrText>
      </w:r>
      <w:r w:rsidR="009C02BD">
        <w:instrText xml:space="preserve">" </w:instrText>
      </w:r>
      <w:r w:rsidR="009C02BD">
        <w:rPr>
          <w:rFonts w:ascii="Arial" w:hAnsi="Arial" w:cs="Arial"/>
        </w:rPr>
        <w:fldChar w:fldCharType="end"/>
      </w:r>
      <w:r>
        <w:rPr>
          <w:rFonts w:ascii="Arial" w:hAnsi="Arial" w:cs="Arial"/>
        </w:rPr>
        <w:t xml:space="preserve"> and replacement</w:t>
      </w:r>
      <w:r w:rsidR="009C02BD">
        <w:rPr>
          <w:rFonts w:ascii="Arial" w:hAnsi="Arial" w:cs="Arial"/>
        </w:rPr>
        <w:fldChar w:fldCharType="begin"/>
      </w:r>
      <w:r w:rsidR="009C02BD">
        <w:instrText xml:space="preserve"> XE "</w:instrText>
      </w:r>
      <w:r w:rsidR="009C02BD" w:rsidRPr="00A937B8">
        <w:rPr>
          <w:rFonts w:ascii="Arial" w:hAnsi="Arial" w:cs="Arial"/>
        </w:rPr>
        <w:instrText>replacement</w:instrText>
      </w:r>
      <w:r w:rsidR="009C02BD">
        <w:instrText xml:space="preserve">" </w:instrText>
      </w:r>
      <w:r w:rsidR="009C02BD">
        <w:rPr>
          <w:rFonts w:ascii="Arial" w:hAnsi="Arial" w:cs="Arial"/>
        </w:rPr>
        <w:fldChar w:fldCharType="end"/>
      </w:r>
      <w:r>
        <w:rPr>
          <w:rFonts w:ascii="Arial" w:hAnsi="Arial" w:cs="Arial"/>
        </w:rPr>
        <w:t>.</w:t>
      </w:r>
      <w:r w:rsidR="00D23AA7">
        <w:rPr>
          <w:rFonts w:ascii="Arial" w:hAnsi="Arial" w:cs="Arial"/>
        </w:rPr>
        <w:t xml:space="preserve"> </w:t>
      </w:r>
      <w:r>
        <w:rPr>
          <w:rFonts w:ascii="Arial" w:hAnsi="Arial" w:cs="Arial"/>
        </w:rPr>
        <w:t>This proof must include:</w:t>
      </w:r>
    </w:p>
    <w:p w14:paraId="4ED699E2" w14:textId="77777777" w:rsidR="004725D5" w:rsidRDefault="004725D5" w:rsidP="004725D5">
      <w:pPr>
        <w:pStyle w:val="ListParagraph"/>
        <w:numPr>
          <w:ilvl w:val="0"/>
          <w:numId w:val="3"/>
        </w:numPr>
        <w:spacing w:line="360" w:lineRule="auto"/>
        <w:rPr>
          <w:rFonts w:ascii="Arial" w:hAnsi="Arial" w:cs="Arial"/>
        </w:rPr>
      </w:pPr>
      <w:r>
        <w:rPr>
          <w:rFonts w:ascii="Arial" w:hAnsi="Arial" w:cs="Arial"/>
        </w:rPr>
        <w:t>The name of the databases or other sources searched.</w:t>
      </w:r>
    </w:p>
    <w:p w14:paraId="19DA4753" w14:textId="77777777" w:rsidR="004725D5" w:rsidRDefault="004725D5" w:rsidP="004725D5">
      <w:pPr>
        <w:pStyle w:val="ListParagraph"/>
        <w:numPr>
          <w:ilvl w:val="0"/>
          <w:numId w:val="3"/>
        </w:numPr>
        <w:spacing w:line="360" w:lineRule="auto"/>
        <w:rPr>
          <w:rFonts w:ascii="Arial" w:hAnsi="Arial" w:cs="Arial"/>
        </w:rPr>
      </w:pPr>
      <w:r>
        <w:rPr>
          <w:rFonts w:ascii="Arial" w:hAnsi="Arial" w:cs="Arial"/>
        </w:rPr>
        <w:t>The date the search was performed</w:t>
      </w:r>
    </w:p>
    <w:p w14:paraId="65EEF4EC" w14:textId="77777777" w:rsidR="004725D5" w:rsidRDefault="004725D5" w:rsidP="004725D5">
      <w:pPr>
        <w:pStyle w:val="ListParagraph"/>
        <w:numPr>
          <w:ilvl w:val="0"/>
          <w:numId w:val="3"/>
        </w:numPr>
        <w:spacing w:line="360" w:lineRule="auto"/>
        <w:rPr>
          <w:rFonts w:ascii="Arial" w:hAnsi="Arial" w:cs="Arial"/>
        </w:rPr>
      </w:pPr>
      <w:r>
        <w:rPr>
          <w:rFonts w:ascii="Arial" w:hAnsi="Arial" w:cs="Arial"/>
        </w:rPr>
        <w:t>The range covered by the search</w:t>
      </w:r>
    </w:p>
    <w:p w14:paraId="1B36DD4D" w14:textId="77777777" w:rsidR="004725D5" w:rsidRDefault="004725D5" w:rsidP="004725D5">
      <w:pPr>
        <w:pStyle w:val="ListParagraph"/>
        <w:numPr>
          <w:ilvl w:val="0"/>
          <w:numId w:val="3"/>
        </w:numPr>
        <w:spacing w:line="360" w:lineRule="auto"/>
        <w:rPr>
          <w:rFonts w:ascii="Arial" w:hAnsi="Arial" w:cs="Arial"/>
        </w:rPr>
      </w:pPr>
      <w:r>
        <w:rPr>
          <w:rFonts w:ascii="Arial" w:hAnsi="Arial" w:cs="Arial"/>
        </w:rPr>
        <w:t>The strategy of the search (for instance what terms were used)</w:t>
      </w:r>
      <w:r>
        <w:rPr>
          <w:rStyle w:val="FootnoteReference"/>
          <w:rFonts w:ascii="Arial" w:hAnsi="Arial" w:cs="Arial"/>
        </w:rPr>
        <w:footnoteReference w:id="12"/>
      </w:r>
    </w:p>
    <w:p w14:paraId="22D4851A" w14:textId="77777777" w:rsidR="004725D5" w:rsidRDefault="004725D5" w:rsidP="004725D5">
      <w:pPr>
        <w:pStyle w:val="ListParagraph"/>
        <w:numPr>
          <w:ilvl w:val="0"/>
          <w:numId w:val="3"/>
        </w:numPr>
        <w:spacing w:line="360" w:lineRule="auto"/>
        <w:rPr>
          <w:rFonts w:ascii="Arial" w:hAnsi="Arial" w:cs="Arial"/>
        </w:rPr>
      </w:pPr>
      <w:r>
        <w:rPr>
          <w:rFonts w:ascii="Arial" w:hAnsi="Arial" w:cs="Arial"/>
        </w:rPr>
        <w:t xml:space="preserve"> If painful or distressful procedures are proposed then each of those procedures must be individually searched for alternatives.</w:t>
      </w:r>
      <w:r>
        <w:rPr>
          <w:rStyle w:val="FootnoteReference"/>
          <w:rFonts w:ascii="Arial" w:hAnsi="Arial" w:cs="Arial"/>
        </w:rPr>
        <w:footnoteReference w:id="13"/>
      </w:r>
    </w:p>
    <w:p w14:paraId="20FBEF09" w14:textId="77777777" w:rsidR="00D23AA7" w:rsidRDefault="00D23AA7" w:rsidP="004725D5">
      <w:pPr>
        <w:spacing w:line="360" w:lineRule="auto"/>
        <w:ind w:firstLine="720"/>
        <w:rPr>
          <w:rFonts w:ascii="Arial" w:hAnsi="Arial" w:cs="Arial"/>
        </w:rPr>
      </w:pPr>
      <w:r>
        <w:rPr>
          <w:rFonts w:ascii="Arial" w:hAnsi="Arial" w:cs="Arial"/>
        </w:rPr>
        <w:t>If you have a valid reason for not exploring one of these categories, please include a statement to that effect with your proposal.</w:t>
      </w:r>
    </w:p>
    <w:p w14:paraId="4E02FDC7" w14:textId="0C39D062" w:rsidR="004725D5" w:rsidRDefault="004725D5" w:rsidP="004725D5">
      <w:pPr>
        <w:spacing w:line="360" w:lineRule="auto"/>
        <w:ind w:firstLine="720"/>
        <w:rPr>
          <w:rFonts w:ascii="Arial" w:hAnsi="Arial" w:cs="Arial"/>
        </w:rPr>
      </w:pPr>
      <w:r>
        <w:rPr>
          <w:rFonts w:ascii="Arial" w:hAnsi="Arial" w:cs="Arial"/>
        </w:rPr>
        <w:t>When justifying the use of animals, the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 xml:space="preserve"> is expected to speak to the use of the specific species they are proposing to use. It is not necessary to use the particular strain or stock unless those details pertain to the choice of animal.</w:t>
      </w:r>
      <w:r>
        <w:rPr>
          <w:rStyle w:val="FootnoteReference"/>
          <w:rFonts w:ascii="Arial" w:hAnsi="Arial" w:cs="Arial"/>
        </w:rPr>
        <w:footnoteReference w:id="14"/>
      </w:r>
      <w:r>
        <w:rPr>
          <w:rFonts w:ascii="Arial" w:hAnsi="Arial" w:cs="Arial"/>
        </w:rPr>
        <w:t>When the committee is reviewing a proposal, the following questions will be used to judge the use of a particular species:</w:t>
      </w:r>
    </w:p>
    <w:p w14:paraId="63CE9222" w14:textId="34B286B7" w:rsidR="004725D5" w:rsidRDefault="004725D5" w:rsidP="004725D5">
      <w:pPr>
        <w:pStyle w:val="ListParagraph"/>
        <w:numPr>
          <w:ilvl w:val="0"/>
          <w:numId w:val="4"/>
        </w:numPr>
        <w:spacing w:line="360" w:lineRule="auto"/>
        <w:rPr>
          <w:rFonts w:ascii="Arial" w:hAnsi="Arial" w:cs="Arial"/>
        </w:rPr>
      </w:pPr>
      <w:r>
        <w:rPr>
          <w:rFonts w:ascii="Arial" w:hAnsi="Arial" w:cs="Arial"/>
        </w:rPr>
        <w:t>Did the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 xml:space="preserve"> present evidence that alternatives were explored and ruled out? </w:t>
      </w:r>
    </w:p>
    <w:p w14:paraId="06C91033" w14:textId="77777777" w:rsidR="004725D5" w:rsidRDefault="004725D5" w:rsidP="004725D5">
      <w:pPr>
        <w:pStyle w:val="ListParagraph"/>
        <w:numPr>
          <w:ilvl w:val="0"/>
          <w:numId w:val="4"/>
        </w:numPr>
        <w:spacing w:line="360" w:lineRule="auto"/>
        <w:rPr>
          <w:rFonts w:ascii="Arial" w:hAnsi="Arial" w:cs="Arial"/>
        </w:rPr>
      </w:pPr>
      <w:r>
        <w:rPr>
          <w:rFonts w:ascii="Arial" w:hAnsi="Arial" w:cs="Arial"/>
        </w:rPr>
        <w:lastRenderedPageBreak/>
        <w:t>Is the species an established model for the type of research being performed?</w:t>
      </w:r>
    </w:p>
    <w:p w14:paraId="6A7F32F1" w14:textId="77777777" w:rsidR="004725D5" w:rsidRDefault="004725D5" w:rsidP="004725D5">
      <w:pPr>
        <w:pStyle w:val="ListParagraph"/>
        <w:numPr>
          <w:ilvl w:val="0"/>
          <w:numId w:val="4"/>
        </w:numPr>
        <w:spacing w:line="360" w:lineRule="auto"/>
        <w:rPr>
          <w:rFonts w:ascii="Arial" w:hAnsi="Arial" w:cs="Arial"/>
        </w:rPr>
      </w:pPr>
      <w:r>
        <w:rPr>
          <w:rFonts w:ascii="Arial" w:hAnsi="Arial" w:cs="Arial"/>
        </w:rPr>
        <w:t>Is the species an appropriate size for the research being conducted?</w:t>
      </w:r>
    </w:p>
    <w:p w14:paraId="2CD22D28" w14:textId="77777777" w:rsidR="004725D5" w:rsidRDefault="004725D5" w:rsidP="004725D5">
      <w:pPr>
        <w:pStyle w:val="ListParagraph"/>
        <w:numPr>
          <w:ilvl w:val="0"/>
          <w:numId w:val="4"/>
        </w:numPr>
        <w:spacing w:line="360" w:lineRule="auto"/>
        <w:rPr>
          <w:rFonts w:ascii="Arial" w:hAnsi="Arial" w:cs="Arial"/>
        </w:rPr>
      </w:pPr>
      <w:r>
        <w:rPr>
          <w:rFonts w:ascii="Arial" w:hAnsi="Arial" w:cs="Arial"/>
        </w:rPr>
        <w:t>Can the species be easily, safely and humanely kept in the proposed facilities?</w:t>
      </w:r>
    </w:p>
    <w:p w14:paraId="161B16B3" w14:textId="2B4F8ECA" w:rsidR="004725D5" w:rsidRDefault="004725D5" w:rsidP="004725D5">
      <w:pPr>
        <w:pStyle w:val="ListParagraph"/>
        <w:numPr>
          <w:ilvl w:val="0"/>
          <w:numId w:val="4"/>
        </w:numPr>
        <w:spacing w:line="360" w:lineRule="auto"/>
        <w:rPr>
          <w:rFonts w:ascii="Arial" w:hAnsi="Arial" w:cs="Arial"/>
        </w:rPr>
      </w:pPr>
      <w:r>
        <w:rPr>
          <w:rFonts w:ascii="Arial" w:hAnsi="Arial" w:cs="Arial"/>
        </w:rPr>
        <w:t>Do the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 assistant researchers and supporting staff have sufficient experience working with this species?</w:t>
      </w:r>
      <w:r>
        <w:rPr>
          <w:rStyle w:val="FootnoteReference"/>
          <w:rFonts w:ascii="Arial" w:hAnsi="Arial" w:cs="Arial"/>
        </w:rPr>
        <w:footnoteReference w:id="15"/>
      </w:r>
    </w:p>
    <w:p w14:paraId="2842893A" w14:textId="2932962A" w:rsidR="004725D5" w:rsidRDefault="004725D5" w:rsidP="004725D5">
      <w:pPr>
        <w:spacing w:line="360" w:lineRule="auto"/>
        <w:ind w:firstLine="360"/>
        <w:rPr>
          <w:rFonts w:ascii="Arial" w:hAnsi="Arial" w:cs="Arial"/>
        </w:rPr>
      </w:pPr>
      <w:r>
        <w:rPr>
          <w:rFonts w:ascii="Arial" w:hAnsi="Arial" w:cs="Arial"/>
        </w:rPr>
        <w:t>F</w:t>
      </w:r>
      <w:r w:rsidRPr="00A84530">
        <w:rPr>
          <w:rFonts w:ascii="Arial" w:hAnsi="Arial" w:cs="Arial"/>
        </w:rPr>
        <w:t xml:space="preserve">or more information about writing, appraising, or the discussion of justification of animal use please refer to </w:t>
      </w:r>
      <w:r>
        <w:rPr>
          <w:rFonts w:ascii="Arial" w:hAnsi="Arial" w:cs="Arial"/>
        </w:rPr>
        <w:t>Chapter 12 and 13 of The IACUC Handbook</w:t>
      </w:r>
      <w:r>
        <w:rPr>
          <w:rStyle w:val="FootnoteReference"/>
          <w:rFonts w:ascii="Arial" w:hAnsi="Arial" w:cs="Arial"/>
        </w:rPr>
        <w:footnoteReference w:id="16"/>
      </w:r>
      <w:r>
        <w:rPr>
          <w:rFonts w:ascii="Arial" w:hAnsi="Arial" w:cs="Arial"/>
        </w:rPr>
        <w:t xml:space="preserve"> or visit: </w:t>
      </w:r>
      <w:hyperlink r:id="rId13" w:history="1">
        <w:r w:rsidRPr="00BF7154">
          <w:rPr>
            <w:rStyle w:val="Hyperlink"/>
            <w:rFonts w:ascii="Arial" w:hAnsi="Arial" w:cs="Arial"/>
          </w:rPr>
          <w:t>https://www.niaid.nih.gov/grants-contracts/research-vertebrate-animals</w:t>
        </w:r>
      </w:hyperlink>
      <w:r>
        <w:rPr>
          <w:rFonts w:ascii="Arial" w:hAnsi="Arial" w:cs="Arial"/>
        </w:rPr>
        <w:t xml:space="preserve"> .</w:t>
      </w:r>
    </w:p>
    <w:p w14:paraId="5EF9A14D" w14:textId="77777777" w:rsidR="004725D5" w:rsidRPr="009B2BAC" w:rsidRDefault="004725D5" w:rsidP="009B2BAC">
      <w:pPr>
        <w:pStyle w:val="Heading1"/>
        <w:rPr>
          <w:rFonts w:ascii="Arial" w:hAnsi="Arial" w:cs="Arial"/>
          <w:b/>
          <w:color w:val="auto"/>
        </w:rPr>
      </w:pPr>
      <w:bookmarkStart w:id="9" w:name="_Toc510519416"/>
      <w:r w:rsidRPr="009B2BAC">
        <w:rPr>
          <w:rFonts w:ascii="Arial" w:hAnsi="Arial" w:cs="Arial"/>
          <w:b/>
          <w:color w:val="auto"/>
        </w:rPr>
        <w:t>Section 3: Scientific Justification</w:t>
      </w:r>
      <w:bookmarkEnd w:id="9"/>
    </w:p>
    <w:p w14:paraId="29ADFF29" w14:textId="77777777" w:rsidR="004725D5" w:rsidRPr="009B2BAC" w:rsidRDefault="004725D5" w:rsidP="009B2BAC">
      <w:pPr>
        <w:pStyle w:val="Heading2"/>
        <w:rPr>
          <w:rFonts w:ascii="Arial" w:hAnsi="Arial" w:cs="Arial"/>
          <w:b/>
          <w:color w:val="auto"/>
        </w:rPr>
      </w:pPr>
      <w:bookmarkStart w:id="10" w:name="_Toc510519417"/>
      <w:r w:rsidRPr="009B2BAC">
        <w:rPr>
          <w:rFonts w:ascii="Arial" w:hAnsi="Arial" w:cs="Arial"/>
          <w:b/>
          <w:color w:val="auto"/>
        </w:rPr>
        <w:t>Scientific Justification</w:t>
      </w:r>
      <w:bookmarkEnd w:id="10"/>
    </w:p>
    <w:p w14:paraId="760C40E6" w14:textId="26882C66" w:rsidR="00C12FE0" w:rsidRDefault="004725D5" w:rsidP="004725D5">
      <w:pPr>
        <w:spacing w:line="360" w:lineRule="auto"/>
        <w:rPr>
          <w:rFonts w:ascii="Arial" w:hAnsi="Arial" w:cs="Arial"/>
          <w:color w:val="000000"/>
          <w:shd w:val="clear" w:color="auto" w:fill="FAF8F6"/>
        </w:rPr>
      </w:pPr>
      <w:r>
        <w:rPr>
          <w:rFonts w:ascii="Arial" w:hAnsi="Arial" w:cs="Arial"/>
        </w:rPr>
        <w:tab/>
      </w:r>
      <w:r w:rsidRPr="00E30276">
        <w:rPr>
          <w:rFonts w:ascii="Arial" w:hAnsi="Arial" w:cs="Arial"/>
        </w:rPr>
        <w:t>The PI</w:t>
      </w:r>
      <w:r w:rsidR="009C02BD" w:rsidRPr="00E30276">
        <w:rPr>
          <w:rFonts w:ascii="Arial" w:hAnsi="Arial" w:cs="Arial"/>
        </w:rPr>
        <w:fldChar w:fldCharType="begin"/>
      </w:r>
      <w:r w:rsidR="009C02BD" w:rsidRPr="00E30276">
        <w:rPr>
          <w:rFonts w:ascii="Arial" w:hAnsi="Arial" w:cs="Arial"/>
        </w:rPr>
        <w:instrText xml:space="preserve"> XE "PI" </w:instrText>
      </w:r>
      <w:r w:rsidR="009C02BD" w:rsidRPr="00E30276">
        <w:rPr>
          <w:rFonts w:ascii="Arial" w:hAnsi="Arial" w:cs="Arial"/>
        </w:rPr>
        <w:fldChar w:fldCharType="end"/>
      </w:r>
      <w:r w:rsidRPr="00E30276">
        <w:rPr>
          <w:rFonts w:ascii="Arial" w:hAnsi="Arial" w:cs="Arial"/>
        </w:rPr>
        <w:t xml:space="preserve"> should provide scientific justification</w:t>
      </w:r>
      <w:r w:rsidR="0091643D" w:rsidRPr="00E30276">
        <w:rPr>
          <w:rFonts w:ascii="Arial" w:hAnsi="Arial" w:cs="Arial"/>
        </w:rPr>
        <w:t xml:space="preserve"> for prop</w:t>
      </w:r>
      <w:r w:rsidR="00E30276" w:rsidRPr="00E30276">
        <w:rPr>
          <w:rFonts w:ascii="Arial" w:hAnsi="Arial" w:cs="Arial"/>
        </w:rPr>
        <w:t>o</w:t>
      </w:r>
      <w:r w:rsidR="0091643D" w:rsidRPr="00E30276">
        <w:rPr>
          <w:rFonts w:ascii="Arial" w:hAnsi="Arial" w:cs="Arial"/>
        </w:rPr>
        <w:t>sed research</w:t>
      </w:r>
      <w:r w:rsidR="00557D34" w:rsidRPr="00E30276">
        <w:rPr>
          <w:rFonts w:ascii="Arial" w:hAnsi="Arial" w:cs="Arial"/>
        </w:rPr>
        <w:fldChar w:fldCharType="begin"/>
      </w:r>
      <w:r w:rsidR="00557D34" w:rsidRPr="00E30276">
        <w:rPr>
          <w:rFonts w:ascii="Arial" w:hAnsi="Arial" w:cs="Arial"/>
        </w:rPr>
        <w:instrText xml:space="preserve"> XE "scientific justification" </w:instrText>
      </w:r>
      <w:r w:rsidR="00557D34" w:rsidRPr="00E30276">
        <w:rPr>
          <w:rFonts w:ascii="Arial" w:hAnsi="Arial" w:cs="Arial"/>
        </w:rPr>
        <w:fldChar w:fldCharType="end"/>
      </w:r>
      <w:r w:rsidRPr="00E30276">
        <w:rPr>
          <w:rFonts w:ascii="Arial" w:hAnsi="Arial" w:cs="Arial"/>
        </w:rPr>
        <w:t xml:space="preserve">. It should contain a brief background and the hypothesis of the study, along with how the animals used in the research answer the question(s) of the research. </w:t>
      </w:r>
      <w:r w:rsidR="00E30276" w:rsidRPr="00E30276">
        <w:rPr>
          <w:rFonts w:ascii="Arial" w:hAnsi="Arial" w:cs="Arial"/>
        </w:rPr>
        <w:t xml:space="preserve">The IACUC should not concern itself with the scientific merit of the study. Rather, the IACUC </w:t>
      </w:r>
      <w:r w:rsidR="00E30276">
        <w:rPr>
          <w:rFonts w:ascii="Arial" w:hAnsi="Arial" w:cs="Arial"/>
        </w:rPr>
        <w:t>s</w:t>
      </w:r>
      <w:r w:rsidR="00E30276" w:rsidRPr="00E30276">
        <w:rPr>
          <w:rFonts w:ascii="Arial" w:hAnsi="Arial" w:cs="Arial"/>
        </w:rPr>
        <w:t xml:space="preserve">hould examine the </w:t>
      </w:r>
      <w:r w:rsidR="00E30276" w:rsidRPr="00E30276">
        <w:rPr>
          <w:rFonts w:ascii="Arial" w:hAnsi="Arial" w:cs="Arial"/>
          <w:color w:val="000000"/>
          <w:shd w:val="clear" w:color="auto" w:fill="FAF8F6"/>
        </w:rPr>
        <w:t>hypothesis, sample size, group numbers, and</w:t>
      </w:r>
      <w:r w:rsidR="00E30276" w:rsidRPr="00E30276">
        <w:rPr>
          <w:rFonts w:ascii="Arial" w:hAnsi="Arial" w:cs="Arial"/>
          <w:color w:val="000000"/>
          <w:shd w:val="clear" w:color="auto" w:fill="FAF8F6"/>
        </w:rPr>
        <w:t xml:space="preserve"> the</w:t>
      </w:r>
      <w:r w:rsidR="00E30276" w:rsidRPr="00E30276">
        <w:rPr>
          <w:rFonts w:ascii="Arial" w:hAnsi="Arial" w:cs="Arial"/>
          <w:color w:val="000000"/>
          <w:shd w:val="clear" w:color="auto" w:fill="FAF8F6"/>
        </w:rPr>
        <w:t xml:space="preserve"> adequacy of controls</w:t>
      </w:r>
      <w:r w:rsidR="00E30276" w:rsidRPr="00E30276">
        <w:rPr>
          <w:rFonts w:ascii="Arial" w:hAnsi="Arial" w:cs="Arial"/>
          <w:color w:val="000000"/>
          <w:shd w:val="clear" w:color="auto" w:fill="FAF8F6"/>
        </w:rPr>
        <w:t xml:space="preserve">, </w:t>
      </w:r>
      <w:r w:rsidR="00E30276" w:rsidRPr="00E30276">
        <w:rPr>
          <w:rFonts w:ascii="Arial" w:hAnsi="Arial" w:cs="Arial"/>
          <w:i/>
          <w:color w:val="000000"/>
          <w:shd w:val="clear" w:color="auto" w:fill="FAF8F6"/>
        </w:rPr>
        <w:t>et</w:t>
      </w:r>
      <w:r w:rsidR="00E30276">
        <w:rPr>
          <w:rFonts w:ascii="Arial" w:hAnsi="Arial" w:cs="Arial"/>
          <w:i/>
          <w:color w:val="000000"/>
          <w:shd w:val="clear" w:color="auto" w:fill="FAF8F6"/>
        </w:rPr>
        <w:t xml:space="preserve"> </w:t>
      </w:r>
      <w:r w:rsidR="00E30276" w:rsidRPr="00E30276">
        <w:rPr>
          <w:rFonts w:ascii="Arial" w:hAnsi="Arial" w:cs="Arial"/>
          <w:i/>
          <w:color w:val="000000"/>
          <w:shd w:val="clear" w:color="auto" w:fill="FAF8F6"/>
        </w:rPr>
        <w:t>c</w:t>
      </w:r>
      <w:r w:rsidR="00E30276">
        <w:rPr>
          <w:rFonts w:ascii="Arial" w:hAnsi="Arial" w:cs="Arial"/>
          <w:i/>
          <w:color w:val="000000"/>
          <w:shd w:val="clear" w:color="auto" w:fill="FAF8F6"/>
        </w:rPr>
        <w:t>etera</w:t>
      </w:r>
      <w:r w:rsidR="00E30276" w:rsidRPr="00E30276">
        <w:rPr>
          <w:rFonts w:ascii="Arial" w:hAnsi="Arial" w:cs="Arial"/>
          <w:color w:val="000000"/>
          <w:shd w:val="clear" w:color="auto" w:fill="FAF8F6"/>
        </w:rPr>
        <w:t xml:space="preserve"> to</w:t>
      </w:r>
      <w:r w:rsidR="00E30276" w:rsidRPr="00E30276">
        <w:rPr>
          <w:rFonts w:ascii="Arial" w:hAnsi="Arial" w:cs="Arial"/>
          <w:color w:val="000000"/>
          <w:shd w:val="clear" w:color="auto" w:fill="FAF8F6"/>
        </w:rPr>
        <w:t xml:space="preserve"> </w:t>
      </w:r>
      <w:r w:rsidR="00E30276" w:rsidRPr="00E30276">
        <w:rPr>
          <w:rFonts w:ascii="Arial" w:hAnsi="Arial" w:cs="Arial"/>
          <w:color w:val="000000"/>
          <w:shd w:val="clear" w:color="auto" w:fill="FAF8F6"/>
        </w:rPr>
        <w:t xml:space="preserve">prevent unnecessary animal use. </w:t>
      </w:r>
      <w:r w:rsidR="00C12FE0">
        <w:rPr>
          <w:rFonts w:ascii="Arial" w:hAnsi="Arial" w:cs="Arial"/>
          <w:color w:val="000000"/>
          <w:shd w:val="clear" w:color="auto" w:fill="FAF8F6"/>
        </w:rPr>
        <w:t xml:space="preserve">Per Section 2, animal sample size should be large enough to adequately test the hypothesis and small enough to minimize unnecessary use. If the sample size is too small, the results will be meaningless and animal use is therefore unjustified. </w:t>
      </w:r>
      <w:bookmarkStart w:id="11" w:name="_GoBack"/>
      <w:bookmarkEnd w:id="11"/>
    </w:p>
    <w:p w14:paraId="28C2E7A4" w14:textId="140745C5" w:rsidR="00E30276" w:rsidRPr="00E30276" w:rsidRDefault="004725D5" w:rsidP="00C12FE0">
      <w:pPr>
        <w:spacing w:line="360" w:lineRule="auto"/>
        <w:ind w:firstLine="720"/>
        <w:rPr>
          <w:rFonts w:ascii="Arial" w:hAnsi="Arial" w:cs="Arial"/>
        </w:rPr>
      </w:pPr>
      <w:r w:rsidRPr="00E30276">
        <w:rPr>
          <w:rFonts w:ascii="Arial" w:hAnsi="Arial" w:cs="Arial"/>
        </w:rPr>
        <w:t xml:space="preserve">Additionally, there are certain situations that require special considerations. Those include any research involving a Pain and Distress Level D or E (See Appendix I). Any PI </w:t>
      </w:r>
      <w:r w:rsidR="0091643D" w:rsidRPr="00E30276">
        <w:rPr>
          <w:rFonts w:ascii="Arial" w:hAnsi="Arial" w:cs="Arial"/>
        </w:rPr>
        <w:t>who</w:t>
      </w:r>
      <w:r w:rsidRPr="00E30276">
        <w:rPr>
          <w:rFonts w:ascii="Arial" w:hAnsi="Arial" w:cs="Arial"/>
        </w:rPr>
        <w:t xml:space="preserve"> plans on conducting research involving significant pain</w:t>
      </w:r>
      <w:r w:rsidR="009C02BD" w:rsidRPr="00E30276">
        <w:rPr>
          <w:rFonts w:ascii="Arial" w:hAnsi="Arial" w:cs="Arial"/>
        </w:rPr>
        <w:fldChar w:fldCharType="begin"/>
      </w:r>
      <w:r w:rsidR="009C02BD" w:rsidRPr="00E30276">
        <w:rPr>
          <w:rFonts w:ascii="Arial" w:hAnsi="Arial" w:cs="Arial"/>
        </w:rPr>
        <w:instrText xml:space="preserve"> XE "pain" </w:instrText>
      </w:r>
      <w:r w:rsidR="009C02BD" w:rsidRPr="00E30276">
        <w:rPr>
          <w:rFonts w:ascii="Arial" w:hAnsi="Arial" w:cs="Arial"/>
        </w:rPr>
        <w:fldChar w:fldCharType="end"/>
      </w:r>
      <w:r w:rsidRPr="00E30276">
        <w:rPr>
          <w:rFonts w:ascii="Arial" w:hAnsi="Arial" w:cs="Arial"/>
        </w:rPr>
        <w:t xml:space="preserve"> and distress</w:t>
      </w:r>
      <w:r w:rsidR="009C02BD" w:rsidRPr="00E30276">
        <w:rPr>
          <w:rFonts w:ascii="Arial" w:hAnsi="Arial" w:cs="Arial"/>
        </w:rPr>
        <w:fldChar w:fldCharType="begin"/>
      </w:r>
      <w:r w:rsidR="009C02BD" w:rsidRPr="00E30276">
        <w:rPr>
          <w:rFonts w:ascii="Arial" w:hAnsi="Arial" w:cs="Arial"/>
        </w:rPr>
        <w:instrText xml:space="preserve"> XE "distress" </w:instrText>
      </w:r>
      <w:r w:rsidR="009C02BD" w:rsidRPr="00E30276">
        <w:rPr>
          <w:rFonts w:ascii="Arial" w:hAnsi="Arial" w:cs="Arial"/>
        </w:rPr>
        <w:fldChar w:fldCharType="end"/>
      </w:r>
      <w:r w:rsidRPr="00E30276">
        <w:rPr>
          <w:rFonts w:ascii="Arial" w:hAnsi="Arial" w:cs="Arial"/>
        </w:rPr>
        <w:t xml:space="preserve"> must meet with the IACUC chairperson and discuss a special application. Please see Chapter 12 of The IACUC Handbook for information about scientific justification in these special circumstances.</w:t>
      </w:r>
      <w:r w:rsidRPr="00E30276">
        <w:rPr>
          <w:rStyle w:val="FootnoteReference"/>
          <w:rFonts w:ascii="Arial" w:hAnsi="Arial" w:cs="Arial"/>
        </w:rPr>
        <w:footnoteReference w:id="17"/>
      </w:r>
    </w:p>
    <w:p w14:paraId="031A72E0" w14:textId="2D7134CC" w:rsidR="004725D5" w:rsidRPr="009B2BAC" w:rsidRDefault="004725D5" w:rsidP="009B2BAC">
      <w:pPr>
        <w:pStyle w:val="Heading1"/>
        <w:rPr>
          <w:rFonts w:ascii="Arial" w:hAnsi="Arial" w:cs="Arial"/>
          <w:b/>
          <w:color w:val="auto"/>
        </w:rPr>
      </w:pPr>
      <w:bookmarkStart w:id="12" w:name="_Toc510519418"/>
      <w:r w:rsidRPr="009B2BAC">
        <w:rPr>
          <w:rFonts w:ascii="Arial" w:hAnsi="Arial" w:cs="Arial"/>
          <w:b/>
          <w:color w:val="auto"/>
        </w:rPr>
        <w:lastRenderedPageBreak/>
        <w:t>Section 4: Pain and Distress</w:t>
      </w:r>
      <w:bookmarkEnd w:id="12"/>
    </w:p>
    <w:p w14:paraId="28B59DC5" w14:textId="76FBFB89" w:rsidR="004725D5" w:rsidRPr="009B2BAC" w:rsidRDefault="004725D5" w:rsidP="009B2BAC">
      <w:pPr>
        <w:pStyle w:val="Heading2"/>
        <w:rPr>
          <w:rFonts w:ascii="Arial" w:hAnsi="Arial" w:cs="Arial"/>
          <w:b/>
          <w:color w:val="auto"/>
        </w:rPr>
      </w:pPr>
      <w:bookmarkStart w:id="13" w:name="_Toc510519419"/>
      <w:r w:rsidRPr="009B2BAC">
        <w:rPr>
          <w:rFonts w:ascii="Arial" w:hAnsi="Arial" w:cs="Arial"/>
          <w:b/>
          <w:color w:val="auto"/>
        </w:rPr>
        <w:t>What is pain</w:t>
      </w:r>
      <w:r w:rsidR="009C02BD" w:rsidRPr="009B2BAC">
        <w:rPr>
          <w:rFonts w:ascii="Arial" w:hAnsi="Arial" w:cs="Arial"/>
          <w:b/>
          <w:color w:val="auto"/>
        </w:rPr>
        <w:fldChar w:fldCharType="begin"/>
      </w:r>
      <w:r w:rsidR="009C02BD" w:rsidRPr="009B2BAC">
        <w:rPr>
          <w:color w:val="auto"/>
        </w:rPr>
        <w:instrText xml:space="preserve"> XE "</w:instrText>
      </w:r>
      <w:r w:rsidR="009C02BD" w:rsidRPr="009B2BAC">
        <w:rPr>
          <w:rFonts w:ascii="Arial" w:hAnsi="Arial" w:cs="Arial"/>
          <w:color w:val="auto"/>
        </w:rPr>
        <w:instrText>pain</w:instrText>
      </w:r>
      <w:r w:rsidR="009C02BD" w:rsidRPr="009B2BAC">
        <w:rPr>
          <w:color w:val="auto"/>
        </w:rPr>
        <w:instrText xml:space="preserve">" </w:instrText>
      </w:r>
      <w:r w:rsidR="009C02BD" w:rsidRPr="009B2BAC">
        <w:rPr>
          <w:rFonts w:ascii="Arial" w:hAnsi="Arial" w:cs="Arial"/>
          <w:b/>
          <w:color w:val="auto"/>
        </w:rPr>
        <w:fldChar w:fldCharType="end"/>
      </w:r>
      <w:r w:rsidRPr="009B2BAC">
        <w:rPr>
          <w:rFonts w:ascii="Arial" w:hAnsi="Arial" w:cs="Arial"/>
          <w:b/>
          <w:color w:val="auto"/>
        </w:rPr>
        <w:t xml:space="preserve"> and distress</w:t>
      </w:r>
      <w:r w:rsidR="009C02BD" w:rsidRPr="009B2BAC">
        <w:rPr>
          <w:rFonts w:ascii="Arial" w:hAnsi="Arial" w:cs="Arial"/>
          <w:b/>
          <w:color w:val="auto"/>
        </w:rPr>
        <w:fldChar w:fldCharType="begin"/>
      </w:r>
      <w:r w:rsidR="009C02BD" w:rsidRPr="009B2BAC">
        <w:rPr>
          <w:color w:val="auto"/>
        </w:rPr>
        <w:instrText xml:space="preserve"> XE "</w:instrText>
      </w:r>
      <w:r w:rsidR="009C02BD" w:rsidRPr="009B2BAC">
        <w:rPr>
          <w:rFonts w:ascii="Arial" w:hAnsi="Arial" w:cs="Arial"/>
          <w:color w:val="auto"/>
        </w:rPr>
        <w:instrText>distress</w:instrText>
      </w:r>
      <w:r w:rsidR="009C02BD" w:rsidRPr="009B2BAC">
        <w:rPr>
          <w:color w:val="auto"/>
        </w:rPr>
        <w:instrText xml:space="preserve">" </w:instrText>
      </w:r>
      <w:r w:rsidR="009C02BD" w:rsidRPr="009B2BAC">
        <w:rPr>
          <w:rFonts w:ascii="Arial" w:hAnsi="Arial" w:cs="Arial"/>
          <w:b/>
          <w:color w:val="auto"/>
        </w:rPr>
        <w:fldChar w:fldCharType="end"/>
      </w:r>
      <w:r w:rsidRPr="009B2BAC">
        <w:rPr>
          <w:rFonts w:ascii="Arial" w:hAnsi="Arial" w:cs="Arial"/>
          <w:b/>
          <w:color w:val="auto"/>
        </w:rPr>
        <w:t>?</w:t>
      </w:r>
      <w:bookmarkEnd w:id="13"/>
    </w:p>
    <w:p w14:paraId="5A72505B" w14:textId="02CDC8F1" w:rsidR="004725D5" w:rsidRDefault="004725D5" w:rsidP="004725D5">
      <w:pPr>
        <w:spacing w:line="360" w:lineRule="auto"/>
        <w:rPr>
          <w:rFonts w:ascii="Arial" w:eastAsia="Times New Roman" w:hAnsi="Arial" w:cs="Arial"/>
        </w:rPr>
      </w:pPr>
      <w:r w:rsidRPr="00765CDB">
        <w:rPr>
          <w:rFonts w:ascii="Arial" w:hAnsi="Arial" w:cs="Arial"/>
          <w:b/>
        </w:rPr>
        <w:tab/>
      </w:r>
      <w:r w:rsidRPr="00765CDB">
        <w:rPr>
          <w:rFonts w:ascii="Arial" w:hAnsi="Arial" w:cs="Arial"/>
        </w:rPr>
        <w:t xml:space="preserve">Pain is defined in </w:t>
      </w:r>
      <w:r>
        <w:rPr>
          <w:rFonts w:ascii="Arial" w:hAnsi="Arial" w:cs="Arial"/>
          <w:i/>
        </w:rPr>
        <w:t>The Guide</w:t>
      </w:r>
      <w:r>
        <w:rPr>
          <w:rFonts w:ascii="Arial" w:hAnsi="Arial" w:cs="Arial"/>
        </w:rPr>
        <w:t xml:space="preserve"> </w:t>
      </w:r>
      <w:r w:rsidRPr="00765CDB">
        <w:rPr>
          <w:rFonts w:ascii="Arial" w:hAnsi="Arial" w:cs="Arial"/>
        </w:rPr>
        <w:t>as, “</w:t>
      </w:r>
      <w:r w:rsidRPr="00765CDB">
        <w:rPr>
          <w:rFonts w:ascii="Arial" w:eastAsia="Times New Roman" w:hAnsi="Arial" w:cs="Arial"/>
        </w:rPr>
        <w:t>a complex experience that typically results from stimuli that damage or have the potential to damage tissue; such stimuli prompt</w:t>
      </w:r>
      <w:r>
        <w:rPr>
          <w:rFonts w:ascii="Arial" w:eastAsia="Times New Roman" w:hAnsi="Arial" w:cs="Arial"/>
        </w:rPr>
        <w:t xml:space="preserve"> withdrawal and evasive action.”</w:t>
      </w:r>
      <w:r>
        <w:rPr>
          <w:rStyle w:val="FootnoteReference"/>
          <w:rFonts w:ascii="Arial" w:eastAsia="Times New Roman" w:hAnsi="Arial" w:cs="Arial"/>
        </w:rPr>
        <w:footnoteReference w:id="18"/>
      </w:r>
      <w:r>
        <w:rPr>
          <w:rFonts w:ascii="Arial" w:eastAsia="Times New Roman" w:hAnsi="Arial" w:cs="Arial"/>
        </w:rPr>
        <w:t xml:space="preserve"> As such, it is clear that pain</w:t>
      </w:r>
      <w:r w:rsidR="009C02BD">
        <w:rPr>
          <w:rFonts w:ascii="Arial" w:eastAsia="Times New Roman" w:hAnsi="Arial" w:cs="Arial"/>
        </w:rPr>
        <w:fldChar w:fldCharType="begin"/>
      </w:r>
      <w:r w:rsidR="009C02BD">
        <w:instrText xml:space="preserve"> XE "</w:instrText>
      </w:r>
      <w:r w:rsidR="009C02BD" w:rsidRPr="00AA0BD8">
        <w:rPr>
          <w:rFonts w:ascii="Arial" w:hAnsi="Arial" w:cs="Arial"/>
        </w:rPr>
        <w:instrText>pain</w:instrText>
      </w:r>
      <w:r w:rsidR="009C02BD">
        <w:instrText xml:space="preserve">" </w:instrText>
      </w:r>
      <w:r w:rsidR="009C02BD">
        <w:rPr>
          <w:rFonts w:ascii="Arial" w:eastAsia="Times New Roman" w:hAnsi="Arial" w:cs="Arial"/>
        </w:rPr>
        <w:fldChar w:fldCharType="end"/>
      </w:r>
      <w:r>
        <w:rPr>
          <w:rFonts w:ascii="Arial" w:eastAsia="Times New Roman" w:hAnsi="Arial" w:cs="Arial"/>
        </w:rPr>
        <w:t xml:space="preserve"> is experienced by many species, not only vertebrates. AWA</w:t>
      </w:r>
      <w:r w:rsidR="009C02BD">
        <w:rPr>
          <w:rFonts w:ascii="Arial" w:eastAsia="Times New Roman" w:hAnsi="Arial" w:cs="Arial"/>
        </w:rPr>
        <w:fldChar w:fldCharType="begin"/>
      </w:r>
      <w:r w:rsidR="009C02BD">
        <w:instrText xml:space="preserve"> XE "</w:instrText>
      </w:r>
      <w:r w:rsidR="009C02BD" w:rsidRPr="000911C5">
        <w:rPr>
          <w:rFonts w:ascii="Arial" w:hAnsi="Arial" w:cs="Arial"/>
        </w:rPr>
        <w:instrText>AWA</w:instrText>
      </w:r>
      <w:r w:rsidR="009C02BD">
        <w:instrText xml:space="preserve">" </w:instrText>
      </w:r>
      <w:r w:rsidR="009C02BD">
        <w:rPr>
          <w:rFonts w:ascii="Arial" w:eastAsia="Times New Roman" w:hAnsi="Arial" w:cs="Arial"/>
        </w:rPr>
        <w:fldChar w:fldCharType="end"/>
      </w:r>
      <w:r>
        <w:rPr>
          <w:rFonts w:ascii="Arial" w:eastAsia="Times New Roman" w:hAnsi="Arial" w:cs="Arial"/>
        </w:rPr>
        <w:t xml:space="preserve"> defines a painful procedure as, “ (one) that would reasonably be expected to cause more than slight or momentary pain or distress</w:t>
      </w:r>
      <w:r w:rsidR="009C02BD">
        <w:rPr>
          <w:rFonts w:ascii="Arial" w:eastAsia="Times New Roman" w:hAnsi="Arial" w:cs="Arial"/>
        </w:rPr>
        <w:fldChar w:fldCharType="begin"/>
      </w:r>
      <w:r w:rsidR="009C02BD">
        <w:instrText xml:space="preserve"> XE "</w:instrText>
      </w:r>
      <w:r w:rsidR="009C02BD" w:rsidRPr="00761AA9">
        <w:rPr>
          <w:rFonts w:ascii="Arial" w:hAnsi="Arial" w:cs="Arial"/>
        </w:rPr>
        <w:instrText>distress</w:instrText>
      </w:r>
      <w:r w:rsidR="009C02BD">
        <w:instrText xml:space="preserve">" </w:instrText>
      </w:r>
      <w:r w:rsidR="009C02BD">
        <w:rPr>
          <w:rFonts w:ascii="Arial" w:eastAsia="Times New Roman" w:hAnsi="Arial" w:cs="Arial"/>
        </w:rPr>
        <w:fldChar w:fldCharType="end"/>
      </w:r>
      <w:r>
        <w:rPr>
          <w:rFonts w:ascii="Arial" w:eastAsia="Times New Roman" w:hAnsi="Arial" w:cs="Arial"/>
        </w:rPr>
        <w:t xml:space="preserve"> in a human to which that procedure is applied.” The example given is a </w:t>
      </w:r>
      <w:r w:rsidR="00F41DDB">
        <w:rPr>
          <w:rFonts w:ascii="Arial" w:eastAsia="Times New Roman" w:hAnsi="Arial" w:cs="Arial"/>
        </w:rPr>
        <w:t>procedure that causes greater pain than an injection</w:t>
      </w:r>
      <w:r>
        <w:rPr>
          <w:rFonts w:ascii="Arial" w:eastAsia="Times New Roman" w:hAnsi="Arial" w:cs="Arial"/>
        </w:rPr>
        <w:t xml:space="preserve"> or other minor routine procedures.</w:t>
      </w:r>
      <w:r>
        <w:rPr>
          <w:rStyle w:val="FootnoteReference"/>
          <w:rFonts w:ascii="Arial" w:eastAsia="Times New Roman" w:hAnsi="Arial" w:cs="Arial"/>
        </w:rPr>
        <w:footnoteReference w:id="19"/>
      </w:r>
    </w:p>
    <w:p w14:paraId="6E818FF8" w14:textId="303A2D4E" w:rsidR="004725D5" w:rsidRPr="0053730E" w:rsidRDefault="004725D5" w:rsidP="004725D5">
      <w:pPr>
        <w:spacing w:line="360" w:lineRule="auto"/>
        <w:rPr>
          <w:rFonts w:ascii="Arial" w:eastAsia="Times New Roman" w:hAnsi="Arial" w:cs="Arial"/>
        </w:rPr>
      </w:pPr>
      <w:r>
        <w:rPr>
          <w:rFonts w:ascii="Arial" w:eastAsia="Times New Roman" w:hAnsi="Arial" w:cs="Arial"/>
        </w:rPr>
        <w:tab/>
        <w:t xml:space="preserve">Stress is an organism’s natural response to a disruption in psychological or physiological homeostasis. This disruption </w:t>
      </w:r>
      <w:r w:rsidR="00F41DDB">
        <w:rPr>
          <w:rFonts w:ascii="Arial" w:eastAsia="Times New Roman" w:hAnsi="Arial" w:cs="Arial"/>
        </w:rPr>
        <w:t>is not</w:t>
      </w:r>
      <w:r>
        <w:rPr>
          <w:rFonts w:ascii="Arial" w:eastAsia="Times New Roman" w:hAnsi="Arial" w:cs="Arial"/>
        </w:rPr>
        <w:t xml:space="preserve"> necessarily unpleasant as in the example of a dog playing a rigorous game of fetch. The purpose of a stress response is to give an organism the ability to adapt to the situation and return to homeostasis.</w:t>
      </w:r>
      <w:r>
        <w:rPr>
          <w:rStyle w:val="FootnoteReference"/>
          <w:rFonts w:ascii="Arial" w:eastAsia="Times New Roman" w:hAnsi="Arial" w:cs="Arial"/>
        </w:rPr>
        <w:footnoteReference w:id="20"/>
      </w:r>
      <w:r>
        <w:rPr>
          <w:rFonts w:ascii="Arial" w:eastAsia="Times New Roman" w:hAnsi="Arial" w:cs="Arial"/>
        </w:rPr>
        <w:t xml:space="preserve"> Distress is defined in </w:t>
      </w:r>
      <w:r>
        <w:rPr>
          <w:rFonts w:ascii="Arial" w:eastAsia="Times New Roman" w:hAnsi="Arial" w:cs="Arial"/>
          <w:i/>
        </w:rPr>
        <w:t>The Guide</w:t>
      </w:r>
      <w:r>
        <w:rPr>
          <w:rFonts w:ascii="Arial" w:eastAsia="Times New Roman" w:hAnsi="Arial" w:cs="Arial"/>
        </w:rPr>
        <w:t xml:space="preserve"> as</w:t>
      </w:r>
      <w:r w:rsidRPr="0053730E">
        <w:rPr>
          <w:rFonts w:ascii="Arial" w:eastAsia="Times New Roman" w:hAnsi="Arial" w:cs="Arial"/>
        </w:rPr>
        <w:t>, “an aversive state in which an animal fails to cope or adjust to various stressors with which it is presented.”</w:t>
      </w:r>
      <w:r>
        <w:rPr>
          <w:rStyle w:val="FootnoteReference"/>
          <w:rFonts w:ascii="Arial" w:eastAsia="Times New Roman" w:hAnsi="Arial" w:cs="Arial"/>
        </w:rPr>
        <w:footnoteReference w:id="21"/>
      </w:r>
      <w:r>
        <w:rPr>
          <w:rFonts w:ascii="Arial" w:eastAsia="Times New Roman" w:hAnsi="Arial" w:cs="Arial"/>
        </w:rPr>
        <w:t xml:space="preserve"> Stress becomes distress</w:t>
      </w:r>
      <w:r w:rsidR="009C02BD">
        <w:rPr>
          <w:rFonts w:ascii="Arial" w:eastAsia="Times New Roman" w:hAnsi="Arial" w:cs="Arial"/>
        </w:rPr>
        <w:fldChar w:fldCharType="begin"/>
      </w:r>
      <w:r w:rsidR="009C02BD">
        <w:instrText xml:space="preserve"> XE "</w:instrText>
      </w:r>
      <w:r w:rsidR="009C02BD" w:rsidRPr="00761AA9">
        <w:rPr>
          <w:rFonts w:ascii="Arial" w:hAnsi="Arial" w:cs="Arial"/>
        </w:rPr>
        <w:instrText>distress</w:instrText>
      </w:r>
      <w:r w:rsidR="009C02BD">
        <w:instrText xml:space="preserve">" </w:instrText>
      </w:r>
      <w:r w:rsidR="009C02BD">
        <w:rPr>
          <w:rFonts w:ascii="Arial" w:eastAsia="Times New Roman" w:hAnsi="Arial" w:cs="Arial"/>
        </w:rPr>
        <w:fldChar w:fldCharType="end"/>
      </w:r>
      <w:r>
        <w:rPr>
          <w:rFonts w:ascii="Arial" w:eastAsia="Times New Roman" w:hAnsi="Arial" w:cs="Arial"/>
        </w:rPr>
        <w:t xml:space="preserve"> when an organism cannot cope with, “severe, sustained or multiple combined stressors.”</w:t>
      </w:r>
      <w:r>
        <w:rPr>
          <w:rStyle w:val="FootnoteReference"/>
          <w:rFonts w:ascii="Arial" w:eastAsia="Times New Roman" w:hAnsi="Arial" w:cs="Arial"/>
        </w:rPr>
        <w:footnoteReference w:id="22"/>
      </w:r>
      <w:r w:rsidR="00F41DDB">
        <w:rPr>
          <w:rFonts w:ascii="Arial" w:eastAsia="Times New Roman" w:hAnsi="Arial" w:cs="Arial"/>
        </w:rPr>
        <w:t xml:space="preserve"> C</w:t>
      </w:r>
      <w:r>
        <w:rPr>
          <w:rFonts w:ascii="Arial" w:eastAsia="Times New Roman" w:hAnsi="Arial" w:cs="Arial"/>
        </w:rPr>
        <w:t xml:space="preserve">auses </w:t>
      </w:r>
      <w:r w:rsidR="00F41DDB">
        <w:rPr>
          <w:rFonts w:ascii="Arial" w:eastAsia="Times New Roman" w:hAnsi="Arial" w:cs="Arial"/>
        </w:rPr>
        <w:t xml:space="preserve">of </w:t>
      </w:r>
      <w:r>
        <w:rPr>
          <w:rFonts w:ascii="Arial" w:eastAsia="Times New Roman" w:hAnsi="Arial" w:cs="Arial"/>
        </w:rPr>
        <w:t>distress and the signs of distress vary greatly between species.</w:t>
      </w:r>
      <w:r>
        <w:rPr>
          <w:rStyle w:val="FootnoteReference"/>
          <w:rFonts w:ascii="Arial" w:eastAsia="Times New Roman" w:hAnsi="Arial" w:cs="Arial"/>
        </w:rPr>
        <w:footnoteReference w:id="23"/>
      </w:r>
    </w:p>
    <w:p w14:paraId="7B7CFFEC" w14:textId="485D3FCC" w:rsidR="004725D5" w:rsidRPr="009B2BAC" w:rsidRDefault="004725D5" w:rsidP="009B2BAC">
      <w:pPr>
        <w:pStyle w:val="Heading2"/>
        <w:rPr>
          <w:rFonts w:ascii="Arial" w:hAnsi="Arial" w:cs="Arial"/>
          <w:b/>
          <w:color w:val="auto"/>
        </w:rPr>
      </w:pPr>
      <w:bookmarkStart w:id="14" w:name="_Toc510519420"/>
      <w:r w:rsidRPr="009B2BAC">
        <w:rPr>
          <w:rFonts w:ascii="Arial" w:hAnsi="Arial" w:cs="Arial"/>
          <w:b/>
          <w:color w:val="auto"/>
        </w:rPr>
        <w:t>How are pain</w:t>
      </w:r>
      <w:r w:rsidR="009C02BD" w:rsidRPr="009B2BAC">
        <w:rPr>
          <w:rFonts w:ascii="Arial" w:hAnsi="Arial" w:cs="Arial"/>
          <w:b/>
          <w:color w:val="auto"/>
        </w:rPr>
        <w:fldChar w:fldCharType="begin"/>
      </w:r>
      <w:r w:rsidR="009C02BD" w:rsidRPr="009B2BAC">
        <w:rPr>
          <w:color w:val="auto"/>
        </w:rPr>
        <w:instrText xml:space="preserve"> XE "</w:instrText>
      </w:r>
      <w:r w:rsidR="009C02BD" w:rsidRPr="009B2BAC">
        <w:rPr>
          <w:rFonts w:ascii="Arial" w:hAnsi="Arial" w:cs="Arial"/>
          <w:color w:val="auto"/>
        </w:rPr>
        <w:instrText>pain</w:instrText>
      </w:r>
      <w:r w:rsidR="009C02BD" w:rsidRPr="009B2BAC">
        <w:rPr>
          <w:color w:val="auto"/>
        </w:rPr>
        <w:instrText xml:space="preserve">" </w:instrText>
      </w:r>
      <w:r w:rsidR="009C02BD" w:rsidRPr="009B2BAC">
        <w:rPr>
          <w:rFonts w:ascii="Arial" w:hAnsi="Arial" w:cs="Arial"/>
          <w:b/>
          <w:color w:val="auto"/>
        </w:rPr>
        <w:fldChar w:fldCharType="end"/>
      </w:r>
      <w:r w:rsidRPr="009B2BAC">
        <w:rPr>
          <w:rFonts w:ascii="Arial" w:hAnsi="Arial" w:cs="Arial"/>
          <w:b/>
          <w:color w:val="auto"/>
        </w:rPr>
        <w:t xml:space="preserve"> and distress</w:t>
      </w:r>
      <w:r w:rsidR="009C02BD" w:rsidRPr="009B2BAC">
        <w:rPr>
          <w:rFonts w:ascii="Arial" w:hAnsi="Arial" w:cs="Arial"/>
          <w:b/>
          <w:color w:val="auto"/>
        </w:rPr>
        <w:fldChar w:fldCharType="begin"/>
      </w:r>
      <w:r w:rsidR="009C02BD" w:rsidRPr="009B2BAC">
        <w:rPr>
          <w:color w:val="auto"/>
        </w:rPr>
        <w:instrText xml:space="preserve"> XE "</w:instrText>
      </w:r>
      <w:r w:rsidR="009C02BD" w:rsidRPr="009B2BAC">
        <w:rPr>
          <w:rFonts w:ascii="Arial" w:hAnsi="Arial" w:cs="Arial"/>
          <w:color w:val="auto"/>
        </w:rPr>
        <w:instrText>distress</w:instrText>
      </w:r>
      <w:r w:rsidR="009C02BD" w:rsidRPr="009B2BAC">
        <w:rPr>
          <w:color w:val="auto"/>
        </w:rPr>
        <w:instrText xml:space="preserve">" </w:instrText>
      </w:r>
      <w:r w:rsidR="009C02BD" w:rsidRPr="009B2BAC">
        <w:rPr>
          <w:rFonts w:ascii="Arial" w:hAnsi="Arial" w:cs="Arial"/>
          <w:b/>
          <w:color w:val="auto"/>
        </w:rPr>
        <w:fldChar w:fldCharType="end"/>
      </w:r>
      <w:r w:rsidRPr="009B2BAC">
        <w:rPr>
          <w:rFonts w:ascii="Arial" w:hAnsi="Arial" w:cs="Arial"/>
          <w:b/>
          <w:color w:val="auto"/>
        </w:rPr>
        <w:t xml:space="preserve"> measured?</w:t>
      </w:r>
      <w:bookmarkEnd w:id="14"/>
    </w:p>
    <w:p w14:paraId="0572F10E" w14:textId="31FFC0D2" w:rsidR="004725D5" w:rsidRDefault="004725D5" w:rsidP="004725D5">
      <w:pPr>
        <w:spacing w:line="360" w:lineRule="auto"/>
        <w:rPr>
          <w:rFonts w:ascii="Arial" w:hAnsi="Arial" w:cs="Arial"/>
        </w:rPr>
      </w:pPr>
      <w:r>
        <w:rPr>
          <w:rFonts w:ascii="Arial" w:hAnsi="Arial" w:cs="Arial"/>
          <w:b/>
        </w:rPr>
        <w:tab/>
      </w:r>
      <w:r>
        <w:rPr>
          <w:rFonts w:ascii="Arial" w:hAnsi="Arial" w:cs="Arial"/>
        </w:rPr>
        <w:t>The best tool for judging pain</w:t>
      </w:r>
      <w:r w:rsidR="009C02BD">
        <w:rPr>
          <w:rFonts w:ascii="Arial" w:hAnsi="Arial" w:cs="Arial"/>
        </w:rPr>
        <w:fldChar w:fldCharType="begin"/>
      </w:r>
      <w:r w:rsidR="009C02BD">
        <w:instrText xml:space="preserve"> XE "</w:instrText>
      </w:r>
      <w:r w:rsidR="009C02BD" w:rsidRPr="00AA0BD8">
        <w:rPr>
          <w:rFonts w:ascii="Arial" w:hAnsi="Arial" w:cs="Arial"/>
        </w:rPr>
        <w:instrText>pain</w:instrText>
      </w:r>
      <w:r w:rsidR="009C02BD">
        <w:instrText xml:space="preserve">" </w:instrText>
      </w:r>
      <w:r w:rsidR="009C02BD">
        <w:rPr>
          <w:rFonts w:ascii="Arial" w:hAnsi="Arial" w:cs="Arial"/>
        </w:rPr>
        <w:fldChar w:fldCharType="end"/>
      </w:r>
      <w:r>
        <w:rPr>
          <w:rFonts w:ascii="Arial" w:hAnsi="Arial" w:cs="Arial"/>
        </w:rPr>
        <w:t xml:space="preserve"> and distress</w:t>
      </w:r>
      <w:r w:rsidR="009C02BD">
        <w:rPr>
          <w:rFonts w:ascii="Arial" w:hAnsi="Arial" w:cs="Arial"/>
        </w:rPr>
        <w:fldChar w:fldCharType="begin"/>
      </w:r>
      <w:r w:rsidR="009C02BD">
        <w:instrText xml:space="preserve"> XE "</w:instrText>
      </w:r>
      <w:r w:rsidR="009C02BD" w:rsidRPr="00761AA9">
        <w:rPr>
          <w:rFonts w:ascii="Arial" w:hAnsi="Arial" w:cs="Arial"/>
        </w:rPr>
        <w:instrText>distress</w:instrText>
      </w:r>
      <w:r w:rsidR="009C02BD">
        <w:instrText xml:space="preserve">" </w:instrText>
      </w:r>
      <w:r w:rsidR="009C02BD">
        <w:rPr>
          <w:rFonts w:ascii="Arial" w:hAnsi="Arial" w:cs="Arial"/>
        </w:rPr>
        <w:fldChar w:fldCharType="end"/>
      </w:r>
      <w:r>
        <w:rPr>
          <w:rFonts w:ascii="Arial" w:hAnsi="Arial" w:cs="Arial"/>
        </w:rPr>
        <w:t xml:space="preserve"> in a species is knowledge and experience with that species. That is why one factor the committee considers when analyzing a proposal is </w:t>
      </w:r>
      <w:r w:rsidR="00F41DDB">
        <w:rPr>
          <w:rFonts w:ascii="Arial" w:hAnsi="Arial" w:cs="Arial"/>
        </w:rPr>
        <w:t>whether</w:t>
      </w:r>
      <w:r>
        <w:rPr>
          <w:rFonts w:ascii="Arial" w:hAnsi="Arial" w:cs="Arial"/>
        </w:rPr>
        <w:t xml:space="preserve"> the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 xml:space="preserve"> and other staff have experience and/ or training </w:t>
      </w:r>
      <w:r>
        <w:rPr>
          <w:rFonts w:ascii="Arial" w:hAnsi="Arial" w:cs="Arial"/>
        </w:rPr>
        <w:lastRenderedPageBreak/>
        <w:t xml:space="preserve">with the species they propose to work with. Monitoring for pain and distress by qualified individuals is required for animal research. </w:t>
      </w:r>
    </w:p>
    <w:p w14:paraId="2596645A" w14:textId="26A9D2D0" w:rsidR="004725D5" w:rsidRDefault="004725D5" w:rsidP="004725D5">
      <w:pPr>
        <w:spacing w:line="360" w:lineRule="auto"/>
        <w:rPr>
          <w:rFonts w:ascii="Arial" w:hAnsi="Arial" w:cs="Arial"/>
        </w:rPr>
      </w:pPr>
      <w:r>
        <w:rPr>
          <w:rFonts w:ascii="Arial" w:hAnsi="Arial" w:cs="Arial"/>
        </w:rPr>
        <w:tab/>
        <w:t>When predicting pain</w:t>
      </w:r>
      <w:r w:rsidR="009C02BD">
        <w:rPr>
          <w:rFonts w:ascii="Arial" w:hAnsi="Arial" w:cs="Arial"/>
        </w:rPr>
        <w:fldChar w:fldCharType="begin"/>
      </w:r>
      <w:r w:rsidR="009C02BD">
        <w:instrText xml:space="preserve"> XE "</w:instrText>
      </w:r>
      <w:r w:rsidR="009C02BD" w:rsidRPr="00AA0BD8">
        <w:rPr>
          <w:rFonts w:ascii="Arial" w:hAnsi="Arial" w:cs="Arial"/>
        </w:rPr>
        <w:instrText>pain</w:instrText>
      </w:r>
      <w:r w:rsidR="009C02BD">
        <w:instrText xml:space="preserve">" </w:instrText>
      </w:r>
      <w:r w:rsidR="009C02BD">
        <w:rPr>
          <w:rFonts w:ascii="Arial" w:hAnsi="Arial" w:cs="Arial"/>
        </w:rPr>
        <w:fldChar w:fldCharType="end"/>
      </w:r>
      <w:r>
        <w:rPr>
          <w:rFonts w:ascii="Arial" w:hAnsi="Arial" w:cs="Arial"/>
        </w:rPr>
        <w:t xml:space="preserve"> or distress</w:t>
      </w:r>
      <w:r w:rsidR="009C02BD">
        <w:rPr>
          <w:rFonts w:ascii="Arial" w:hAnsi="Arial" w:cs="Arial"/>
        </w:rPr>
        <w:fldChar w:fldCharType="begin"/>
      </w:r>
      <w:r w:rsidR="009C02BD">
        <w:instrText xml:space="preserve"> XE "</w:instrText>
      </w:r>
      <w:r w:rsidR="009C02BD" w:rsidRPr="00761AA9">
        <w:rPr>
          <w:rFonts w:ascii="Arial" w:hAnsi="Arial" w:cs="Arial"/>
        </w:rPr>
        <w:instrText>distress</w:instrText>
      </w:r>
      <w:r w:rsidR="009C02BD">
        <w:instrText xml:space="preserve">" </w:instrText>
      </w:r>
      <w:r w:rsidR="009C02BD">
        <w:rPr>
          <w:rFonts w:ascii="Arial" w:hAnsi="Arial" w:cs="Arial"/>
        </w:rPr>
        <w:fldChar w:fldCharType="end"/>
      </w:r>
      <w:r>
        <w:rPr>
          <w:rFonts w:ascii="Arial" w:hAnsi="Arial" w:cs="Arial"/>
        </w:rPr>
        <w:t xml:space="preserve"> in a proposal the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 xml:space="preserve"> is asked to use the categories laid out by the USDA / AWA</w:t>
      </w:r>
      <w:r w:rsidR="009C02BD">
        <w:rPr>
          <w:rFonts w:ascii="Arial" w:hAnsi="Arial" w:cs="Arial"/>
        </w:rPr>
        <w:fldChar w:fldCharType="begin"/>
      </w:r>
      <w:r w:rsidR="009C02BD">
        <w:instrText xml:space="preserve"> XE "</w:instrText>
      </w:r>
      <w:r w:rsidR="009C02BD" w:rsidRPr="000911C5">
        <w:rPr>
          <w:rFonts w:ascii="Arial" w:hAnsi="Arial" w:cs="Arial"/>
        </w:rPr>
        <w:instrText>AWA</w:instrText>
      </w:r>
      <w:r w:rsidR="009C02BD">
        <w:instrText xml:space="preserve">" </w:instrText>
      </w:r>
      <w:r w:rsidR="009C02BD">
        <w:rPr>
          <w:rFonts w:ascii="Arial" w:hAnsi="Arial" w:cs="Arial"/>
        </w:rPr>
        <w:fldChar w:fldCharType="end"/>
      </w:r>
      <w:r>
        <w:rPr>
          <w:rFonts w:ascii="Arial" w:hAnsi="Arial" w:cs="Arial"/>
        </w:rPr>
        <w:t>. Appendix I shows those categories in full. Categories B and C encompass routine care, holding, breeding and minor procedures such as injections. Categories D and E encompass painful procedures both with and without the use of pain relieving drugs. Categories D and E require special consideration. In these cases, the PI must meet with the IACUC chairperson and discuss submitting a special proposal.</w:t>
      </w:r>
    </w:p>
    <w:p w14:paraId="1594A85D" w14:textId="2A4E543C" w:rsidR="004725D5" w:rsidRPr="006707C6" w:rsidRDefault="004725D5" w:rsidP="004725D5">
      <w:pPr>
        <w:spacing w:line="360" w:lineRule="auto"/>
        <w:rPr>
          <w:rFonts w:ascii="Arial" w:hAnsi="Arial" w:cs="Arial"/>
        </w:rPr>
      </w:pPr>
      <w:r>
        <w:rPr>
          <w:rFonts w:ascii="Arial" w:hAnsi="Arial" w:cs="Arial"/>
        </w:rPr>
        <w:tab/>
      </w:r>
      <w:r w:rsidR="00F41DDB">
        <w:rPr>
          <w:rFonts w:ascii="Arial" w:hAnsi="Arial" w:cs="Arial"/>
        </w:rPr>
        <w:t>Proposals that do not plan on Category D or E pain</w:t>
      </w:r>
      <w:r w:rsidR="009C02BD">
        <w:rPr>
          <w:rFonts w:ascii="Arial" w:hAnsi="Arial" w:cs="Arial"/>
        </w:rPr>
        <w:fldChar w:fldCharType="begin"/>
      </w:r>
      <w:r w:rsidR="009C02BD">
        <w:instrText xml:space="preserve"> XE "</w:instrText>
      </w:r>
      <w:r w:rsidR="009C02BD" w:rsidRPr="00AA0BD8">
        <w:rPr>
          <w:rFonts w:ascii="Arial" w:hAnsi="Arial" w:cs="Arial"/>
        </w:rPr>
        <w:instrText>pain</w:instrText>
      </w:r>
      <w:r w:rsidR="009C02BD">
        <w:instrText xml:space="preserve">" </w:instrText>
      </w:r>
      <w:r w:rsidR="009C02BD">
        <w:rPr>
          <w:rFonts w:ascii="Arial" w:hAnsi="Arial" w:cs="Arial"/>
        </w:rPr>
        <w:fldChar w:fldCharType="end"/>
      </w:r>
      <w:r w:rsidR="00F41DDB">
        <w:rPr>
          <w:rFonts w:ascii="Arial" w:hAnsi="Arial" w:cs="Arial"/>
        </w:rPr>
        <w:t xml:space="preserve"> or distress</w:t>
      </w:r>
      <w:r w:rsidR="009C02BD">
        <w:rPr>
          <w:rFonts w:ascii="Arial" w:hAnsi="Arial" w:cs="Arial"/>
        </w:rPr>
        <w:fldChar w:fldCharType="begin"/>
      </w:r>
      <w:r w:rsidR="009C02BD">
        <w:instrText xml:space="preserve"> XE "</w:instrText>
      </w:r>
      <w:r w:rsidR="009C02BD" w:rsidRPr="00761AA9">
        <w:rPr>
          <w:rFonts w:ascii="Arial" w:hAnsi="Arial" w:cs="Arial"/>
        </w:rPr>
        <w:instrText>distress</w:instrText>
      </w:r>
      <w:r w:rsidR="009C02BD">
        <w:instrText xml:space="preserve">" </w:instrText>
      </w:r>
      <w:r w:rsidR="009C02BD">
        <w:rPr>
          <w:rFonts w:ascii="Arial" w:hAnsi="Arial" w:cs="Arial"/>
        </w:rPr>
        <w:fldChar w:fldCharType="end"/>
      </w:r>
      <w:r>
        <w:rPr>
          <w:rFonts w:ascii="Arial" w:hAnsi="Arial" w:cs="Arial"/>
        </w:rPr>
        <w:t xml:space="preserve"> still need to have a plan for unexpected outcomes. This is a clear plan for quick action should an animal develop unexpected pain or distress. This plan should include steps to alleviate the discomfort or euthanize the animal. Please see Section 13 of this document for more information on euthanasia.</w:t>
      </w:r>
    </w:p>
    <w:p w14:paraId="030BBF32" w14:textId="03BC95D5" w:rsidR="004725D5" w:rsidRPr="009B2BAC" w:rsidRDefault="004725D5" w:rsidP="009B2BAC">
      <w:pPr>
        <w:pStyle w:val="Heading2"/>
        <w:rPr>
          <w:rFonts w:ascii="Arial" w:hAnsi="Arial" w:cs="Arial"/>
          <w:b/>
          <w:color w:val="auto"/>
        </w:rPr>
      </w:pPr>
      <w:bookmarkStart w:id="15" w:name="_Toc510519421"/>
      <w:r w:rsidRPr="009B2BAC">
        <w:rPr>
          <w:rFonts w:ascii="Arial" w:hAnsi="Arial" w:cs="Arial"/>
          <w:b/>
          <w:color w:val="auto"/>
        </w:rPr>
        <w:t>Minimizing Pain and Distress</w:t>
      </w:r>
      <w:bookmarkEnd w:id="15"/>
      <w:r w:rsidR="00557D34" w:rsidRPr="009B2BAC">
        <w:rPr>
          <w:rFonts w:ascii="Arial" w:hAnsi="Arial" w:cs="Arial"/>
          <w:b/>
          <w:color w:val="auto"/>
        </w:rPr>
        <w:fldChar w:fldCharType="begin"/>
      </w:r>
      <w:r w:rsidR="00557D34" w:rsidRPr="009B2BAC">
        <w:rPr>
          <w:color w:val="auto"/>
        </w:rPr>
        <w:instrText xml:space="preserve"> XE "</w:instrText>
      </w:r>
      <w:r w:rsidR="00557D34" w:rsidRPr="009B2BAC">
        <w:rPr>
          <w:rFonts w:ascii="Arial" w:hAnsi="Arial" w:cs="Arial"/>
          <w:b/>
          <w:color w:val="auto"/>
        </w:rPr>
        <w:instrText>Minimizing Pain and Distress</w:instrText>
      </w:r>
      <w:r w:rsidR="00557D34" w:rsidRPr="009B2BAC">
        <w:rPr>
          <w:color w:val="auto"/>
        </w:rPr>
        <w:instrText xml:space="preserve">" </w:instrText>
      </w:r>
      <w:r w:rsidR="00557D34" w:rsidRPr="009B2BAC">
        <w:rPr>
          <w:rFonts w:ascii="Arial" w:hAnsi="Arial" w:cs="Arial"/>
          <w:b/>
          <w:color w:val="auto"/>
        </w:rPr>
        <w:fldChar w:fldCharType="end"/>
      </w:r>
    </w:p>
    <w:p w14:paraId="74B2989C" w14:textId="3F09B870" w:rsidR="004725D5" w:rsidRDefault="004725D5" w:rsidP="004725D5">
      <w:pPr>
        <w:spacing w:line="360" w:lineRule="auto"/>
        <w:rPr>
          <w:rFonts w:ascii="Arial" w:hAnsi="Arial" w:cs="Arial"/>
        </w:rPr>
      </w:pPr>
      <w:r>
        <w:rPr>
          <w:rFonts w:ascii="Arial" w:hAnsi="Arial" w:cs="Arial"/>
        </w:rPr>
        <w:tab/>
        <w:t>Minimizing pain</w:t>
      </w:r>
      <w:r w:rsidR="009C02BD">
        <w:rPr>
          <w:rFonts w:ascii="Arial" w:hAnsi="Arial" w:cs="Arial"/>
        </w:rPr>
        <w:fldChar w:fldCharType="begin"/>
      </w:r>
      <w:r w:rsidR="009C02BD">
        <w:instrText xml:space="preserve"> XE "</w:instrText>
      </w:r>
      <w:r w:rsidR="009C02BD" w:rsidRPr="00AA0BD8">
        <w:rPr>
          <w:rFonts w:ascii="Arial" w:hAnsi="Arial" w:cs="Arial"/>
        </w:rPr>
        <w:instrText>pain</w:instrText>
      </w:r>
      <w:r w:rsidR="009C02BD">
        <w:instrText xml:space="preserve">" </w:instrText>
      </w:r>
      <w:r w:rsidR="009C02BD">
        <w:rPr>
          <w:rFonts w:ascii="Arial" w:hAnsi="Arial" w:cs="Arial"/>
        </w:rPr>
        <w:fldChar w:fldCharType="end"/>
      </w:r>
      <w:r>
        <w:rPr>
          <w:rFonts w:ascii="Arial" w:hAnsi="Arial" w:cs="Arial"/>
        </w:rPr>
        <w:t xml:space="preserve"> and distress</w:t>
      </w:r>
      <w:r w:rsidR="009C02BD">
        <w:rPr>
          <w:rFonts w:ascii="Arial" w:hAnsi="Arial" w:cs="Arial"/>
        </w:rPr>
        <w:fldChar w:fldCharType="begin"/>
      </w:r>
      <w:r w:rsidR="009C02BD">
        <w:instrText xml:space="preserve"> XE "</w:instrText>
      </w:r>
      <w:r w:rsidR="009C02BD" w:rsidRPr="00761AA9">
        <w:rPr>
          <w:rFonts w:ascii="Arial" w:hAnsi="Arial" w:cs="Arial"/>
        </w:rPr>
        <w:instrText>distress</w:instrText>
      </w:r>
      <w:r w:rsidR="009C02BD">
        <w:instrText xml:space="preserve">" </w:instrText>
      </w:r>
      <w:r w:rsidR="009C02BD">
        <w:rPr>
          <w:rFonts w:ascii="Arial" w:hAnsi="Arial" w:cs="Arial"/>
        </w:rPr>
        <w:fldChar w:fldCharType="end"/>
      </w:r>
      <w:r>
        <w:rPr>
          <w:rFonts w:ascii="Arial" w:hAnsi="Arial" w:cs="Arial"/>
        </w:rPr>
        <w:t xml:space="preserve"> falls under the principle of refinement</w:t>
      </w:r>
      <w:r w:rsidR="009C02BD">
        <w:rPr>
          <w:rFonts w:ascii="Arial" w:hAnsi="Arial" w:cs="Arial"/>
        </w:rPr>
        <w:fldChar w:fldCharType="begin"/>
      </w:r>
      <w:r w:rsidR="009C02BD">
        <w:instrText xml:space="preserve"> XE "</w:instrText>
      </w:r>
      <w:r w:rsidR="009C02BD" w:rsidRPr="00D55B5B">
        <w:rPr>
          <w:rFonts w:ascii="Arial" w:hAnsi="Arial" w:cs="Arial"/>
        </w:rPr>
        <w:instrText>refinement</w:instrText>
      </w:r>
      <w:r w:rsidR="009C02BD">
        <w:instrText xml:space="preserve">" </w:instrText>
      </w:r>
      <w:r w:rsidR="009C02BD">
        <w:rPr>
          <w:rFonts w:ascii="Arial" w:hAnsi="Arial" w:cs="Arial"/>
        </w:rPr>
        <w:fldChar w:fldCharType="end"/>
      </w:r>
      <w:r>
        <w:rPr>
          <w:rFonts w:ascii="Arial" w:hAnsi="Arial" w:cs="Arial"/>
        </w:rPr>
        <w:t>. This is an important issue when dealing with the ethical use of animals, public concern, and the advancement of scientific knowledge. It is well documented that prolonged stress, either mental or physical, causes a number of adverse, sometimes chronic, effects.</w:t>
      </w:r>
      <w:r>
        <w:rPr>
          <w:rStyle w:val="FootnoteReference"/>
          <w:rFonts w:ascii="Arial" w:hAnsi="Arial" w:cs="Arial"/>
        </w:rPr>
        <w:footnoteReference w:id="24"/>
      </w:r>
      <w:r>
        <w:rPr>
          <w:rFonts w:ascii="Arial" w:hAnsi="Arial" w:cs="Arial"/>
        </w:rPr>
        <w:t xml:space="preserve"> These effects can interfere with the collection of accurate data. The IACUC handbook has this to say about the prioritization of reducing pain and distress:</w:t>
      </w:r>
    </w:p>
    <w:p w14:paraId="02958267" w14:textId="1BA7C5C3" w:rsidR="004725D5" w:rsidRDefault="004725D5" w:rsidP="004725D5">
      <w:pPr>
        <w:spacing w:line="360" w:lineRule="auto"/>
        <w:ind w:left="1008" w:right="1008"/>
        <w:jc w:val="both"/>
        <w:rPr>
          <w:rFonts w:ascii="Arial" w:hAnsi="Arial" w:cs="Arial"/>
          <w:i/>
        </w:rPr>
      </w:pPr>
      <w:r w:rsidRPr="00AE6C09">
        <w:rPr>
          <w:rFonts w:ascii="Arial" w:hAnsi="Arial" w:cs="Arial"/>
          <w:i/>
        </w:rPr>
        <w:t xml:space="preserve">It is important to acknowledge that an investigator would not be expected to shy away from additional time, effort or cost to attend to details that would make the experiment itself </w:t>
      </w:r>
      <w:r w:rsidR="00F41DDB" w:rsidRPr="00AE6C09">
        <w:rPr>
          <w:rFonts w:ascii="Arial" w:hAnsi="Arial" w:cs="Arial"/>
          <w:i/>
        </w:rPr>
        <w:t>successful</w:t>
      </w:r>
      <w:r w:rsidRPr="00AE6C09">
        <w:rPr>
          <w:rFonts w:ascii="Arial" w:hAnsi="Arial" w:cs="Arial"/>
          <w:i/>
        </w:rPr>
        <w:t xml:space="preserve"> and that reluctance to impr</w:t>
      </w:r>
      <w:r>
        <w:rPr>
          <w:rFonts w:ascii="Arial" w:hAnsi="Arial" w:cs="Arial"/>
          <w:i/>
        </w:rPr>
        <w:t>ove animal welfare because of</w:t>
      </w:r>
      <w:r w:rsidRPr="00AE6C09">
        <w:rPr>
          <w:rFonts w:ascii="Arial" w:hAnsi="Arial" w:cs="Arial"/>
          <w:i/>
        </w:rPr>
        <w:t xml:space="preserve"> the work involved may inadvertently harm the external validity of the model in addition to posing an ethical dilemma.</w:t>
      </w:r>
      <w:r>
        <w:rPr>
          <w:rStyle w:val="FootnoteReference"/>
          <w:rFonts w:ascii="Arial" w:hAnsi="Arial" w:cs="Arial"/>
          <w:i/>
        </w:rPr>
        <w:footnoteReference w:id="25"/>
      </w:r>
    </w:p>
    <w:p w14:paraId="3CB858D9" w14:textId="2086803B" w:rsidR="004725D5" w:rsidRDefault="004725D5" w:rsidP="004725D5">
      <w:pPr>
        <w:spacing w:line="360" w:lineRule="auto"/>
        <w:ind w:right="1008"/>
        <w:rPr>
          <w:rFonts w:ascii="Arial" w:hAnsi="Arial" w:cs="Arial"/>
        </w:rPr>
      </w:pPr>
      <w:r>
        <w:rPr>
          <w:rFonts w:ascii="Arial" w:hAnsi="Arial" w:cs="Arial"/>
        </w:rPr>
        <w:lastRenderedPageBreak/>
        <w:tab/>
        <w:t>As the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 xml:space="preserve"> is creating their </w:t>
      </w:r>
      <w:r w:rsidR="00F41DDB">
        <w:rPr>
          <w:rFonts w:ascii="Arial" w:hAnsi="Arial" w:cs="Arial"/>
        </w:rPr>
        <w:t>protocol,</w:t>
      </w:r>
      <w:r>
        <w:rPr>
          <w:rFonts w:ascii="Arial" w:hAnsi="Arial" w:cs="Arial"/>
        </w:rPr>
        <w:t xml:space="preserve"> they must consider minimizing pain</w:t>
      </w:r>
      <w:r w:rsidR="009C02BD">
        <w:rPr>
          <w:rFonts w:ascii="Arial" w:hAnsi="Arial" w:cs="Arial"/>
        </w:rPr>
        <w:fldChar w:fldCharType="begin"/>
      </w:r>
      <w:r w:rsidR="009C02BD">
        <w:instrText xml:space="preserve"> XE "</w:instrText>
      </w:r>
      <w:r w:rsidR="009C02BD" w:rsidRPr="00AA0BD8">
        <w:rPr>
          <w:rFonts w:ascii="Arial" w:hAnsi="Arial" w:cs="Arial"/>
        </w:rPr>
        <w:instrText>pain</w:instrText>
      </w:r>
      <w:r w:rsidR="009C02BD">
        <w:instrText xml:space="preserve">" </w:instrText>
      </w:r>
      <w:r w:rsidR="009C02BD">
        <w:rPr>
          <w:rFonts w:ascii="Arial" w:hAnsi="Arial" w:cs="Arial"/>
        </w:rPr>
        <w:fldChar w:fldCharType="end"/>
      </w:r>
      <w:r>
        <w:rPr>
          <w:rFonts w:ascii="Arial" w:hAnsi="Arial" w:cs="Arial"/>
        </w:rPr>
        <w:t xml:space="preserve"> and distress</w:t>
      </w:r>
      <w:r w:rsidR="009C02BD">
        <w:rPr>
          <w:rFonts w:ascii="Arial" w:hAnsi="Arial" w:cs="Arial"/>
        </w:rPr>
        <w:fldChar w:fldCharType="begin"/>
      </w:r>
      <w:r w:rsidR="009C02BD">
        <w:instrText xml:space="preserve"> XE "</w:instrText>
      </w:r>
      <w:r w:rsidR="009C02BD" w:rsidRPr="00761AA9">
        <w:rPr>
          <w:rFonts w:ascii="Arial" w:hAnsi="Arial" w:cs="Arial"/>
        </w:rPr>
        <w:instrText>distress</w:instrText>
      </w:r>
      <w:r w:rsidR="009C02BD">
        <w:instrText xml:space="preserve">" </w:instrText>
      </w:r>
      <w:r w:rsidR="009C02BD">
        <w:rPr>
          <w:rFonts w:ascii="Arial" w:hAnsi="Arial" w:cs="Arial"/>
        </w:rPr>
        <w:fldChar w:fldCharType="end"/>
      </w:r>
      <w:r>
        <w:rPr>
          <w:rFonts w:ascii="Arial" w:hAnsi="Arial" w:cs="Arial"/>
        </w:rPr>
        <w:t>. This can be as simple as following guidelines for best management</w:t>
      </w:r>
      <w:r w:rsidR="00557D34">
        <w:rPr>
          <w:rFonts w:ascii="Arial" w:hAnsi="Arial" w:cs="Arial"/>
        </w:rPr>
        <w:fldChar w:fldCharType="begin"/>
      </w:r>
      <w:r w:rsidR="00557D34">
        <w:instrText xml:space="preserve"> XE "</w:instrText>
      </w:r>
      <w:r w:rsidR="00557D34" w:rsidRPr="004F23F8">
        <w:rPr>
          <w:rFonts w:ascii="Arial" w:hAnsi="Arial" w:cs="Arial"/>
        </w:rPr>
        <w:instrText>management</w:instrText>
      </w:r>
      <w:r w:rsidR="00557D34">
        <w:instrText xml:space="preserve">" </w:instrText>
      </w:r>
      <w:r w:rsidR="00557D34">
        <w:rPr>
          <w:rFonts w:ascii="Arial" w:hAnsi="Arial" w:cs="Arial"/>
        </w:rPr>
        <w:fldChar w:fldCharType="end"/>
      </w:r>
      <w:r>
        <w:rPr>
          <w:rFonts w:ascii="Arial" w:hAnsi="Arial" w:cs="Arial"/>
        </w:rPr>
        <w:t xml:space="preserve"> practice</w:t>
      </w:r>
      <w:r w:rsidR="00F41DDB">
        <w:rPr>
          <w:rFonts w:ascii="Arial" w:hAnsi="Arial" w:cs="Arial"/>
        </w:rPr>
        <w:t xml:space="preserve">s of their proposed species or </w:t>
      </w:r>
      <w:r>
        <w:rPr>
          <w:rFonts w:ascii="Arial" w:hAnsi="Arial" w:cs="Arial"/>
        </w:rPr>
        <w:t>it may require looking for alternatives in the AWIC</w:t>
      </w:r>
      <w:r w:rsidR="009C02BD">
        <w:rPr>
          <w:rFonts w:ascii="Arial" w:hAnsi="Arial" w:cs="Arial"/>
        </w:rPr>
        <w:fldChar w:fldCharType="begin"/>
      </w:r>
      <w:r w:rsidR="009C02BD">
        <w:instrText xml:space="preserve"> XE "</w:instrText>
      </w:r>
      <w:r w:rsidR="009C02BD" w:rsidRPr="00213C5B">
        <w:rPr>
          <w:rFonts w:ascii="Arial" w:hAnsi="Arial" w:cs="Arial"/>
        </w:rPr>
        <w:instrText>AWIC</w:instrText>
      </w:r>
      <w:r w:rsidR="009C02BD">
        <w:instrText xml:space="preserve">" </w:instrText>
      </w:r>
      <w:r w:rsidR="009C02BD">
        <w:rPr>
          <w:rFonts w:ascii="Arial" w:hAnsi="Arial" w:cs="Arial"/>
        </w:rPr>
        <w:fldChar w:fldCharType="end"/>
      </w:r>
      <w:r>
        <w:rPr>
          <w:rFonts w:ascii="Arial" w:hAnsi="Arial" w:cs="Arial"/>
        </w:rPr>
        <w:t xml:space="preserve"> databases. A veterinarian may be necessary either to consult or use regularly for observation, see Section 6.</w:t>
      </w:r>
      <w:r w:rsidRPr="00AE6C09">
        <w:rPr>
          <w:rFonts w:ascii="Arial" w:hAnsi="Arial" w:cs="Arial"/>
        </w:rPr>
        <w:t xml:space="preserve"> </w:t>
      </w:r>
    </w:p>
    <w:p w14:paraId="073555DA" w14:textId="50DC1CFF" w:rsidR="004725D5" w:rsidRDefault="004725D5" w:rsidP="004725D5">
      <w:pPr>
        <w:spacing w:line="360" w:lineRule="auto"/>
        <w:ind w:right="1008"/>
        <w:rPr>
          <w:rFonts w:ascii="Arial" w:hAnsi="Arial" w:cs="Arial"/>
        </w:rPr>
      </w:pPr>
      <w:r>
        <w:rPr>
          <w:rFonts w:ascii="Arial" w:hAnsi="Arial" w:cs="Arial"/>
        </w:rPr>
        <w:tab/>
        <w:t>Once the protocol is approved</w:t>
      </w:r>
      <w:r w:rsidR="00F41DDB">
        <w:rPr>
          <w:rFonts w:ascii="Arial" w:hAnsi="Arial" w:cs="Arial"/>
        </w:rPr>
        <w:t>,</w:t>
      </w:r>
      <w:r>
        <w:rPr>
          <w:rFonts w:ascii="Arial" w:hAnsi="Arial" w:cs="Arial"/>
        </w:rPr>
        <w:t xml:space="preserve"> monitoring for pain</w:t>
      </w:r>
      <w:r w:rsidR="009C02BD">
        <w:rPr>
          <w:rFonts w:ascii="Arial" w:hAnsi="Arial" w:cs="Arial"/>
        </w:rPr>
        <w:fldChar w:fldCharType="begin"/>
      </w:r>
      <w:r w:rsidR="009C02BD">
        <w:instrText xml:space="preserve"> XE "</w:instrText>
      </w:r>
      <w:r w:rsidR="009C02BD" w:rsidRPr="00AA0BD8">
        <w:rPr>
          <w:rFonts w:ascii="Arial" w:hAnsi="Arial" w:cs="Arial"/>
        </w:rPr>
        <w:instrText>pain</w:instrText>
      </w:r>
      <w:r w:rsidR="009C02BD">
        <w:instrText xml:space="preserve">" </w:instrText>
      </w:r>
      <w:r w:rsidR="009C02BD">
        <w:rPr>
          <w:rFonts w:ascii="Arial" w:hAnsi="Arial" w:cs="Arial"/>
        </w:rPr>
        <w:fldChar w:fldCharType="end"/>
      </w:r>
      <w:r>
        <w:rPr>
          <w:rFonts w:ascii="Arial" w:hAnsi="Arial" w:cs="Arial"/>
        </w:rPr>
        <w:t xml:space="preserve"> and distress</w:t>
      </w:r>
      <w:r w:rsidR="009C02BD">
        <w:rPr>
          <w:rFonts w:ascii="Arial" w:hAnsi="Arial" w:cs="Arial"/>
        </w:rPr>
        <w:fldChar w:fldCharType="begin"/>
      </w:r>
      <w:r w:rsidR="009C02BD">
        <w:instrText xml:space="preserve"> XE "</w:instrText>
      </w:r>
      <w:r w:rsidR="009C02BD" w:rsidRPr="00761AA9">
        <w:rPr>
          <w:rFonts w:ascii="Arial" w:hAnsi="Arial" w:cs="Arial"/>
        </w:rPr>
        <w:instrText>distress</w:instrText>
      </w:r>
      <w:r w:rsidR="009C02BD">
        <w:instrText xml:space="preserve">" </w:instrText>
      </w:r>
      <w:r w:rsidR="009C02BD">
        <w:rPr>
          <w:rFonts w:ascii="Arial" w:hAnsi="Arial" w:cs="Arial"/>
        </w:rPr>
        <w:fldChar w:fldCharType="end"/>
      </w:r>
      <w:r>
        <w:rPr>
          <w:rFonts w:ascii="Arial" w:hAnsi="Arial" w:cs="Arial"/>
        </w:rPr>
        <w:t xml:space="preserve"> by qualified individuals in necessary. Training or experience with the species being used is very important so that </w:t>
      </w:r>
      <w:r w:rsidR="00F41DDB">
        <w:rPr>
          <w:rFonts w:ascii="Arial" w:hAnsi="Arial" w:cs="Arial"/>
        </w:rPr>
        <w:t>species-specific</w:t>
      </w:r>
      <w:r>
        <w:rPr>
          <w:rFonts w:ascii="Arial" w:hAnsi="Arial" w:cs="Arial"/>
        </w:rPr>
        <w:t xml:space="preserve"> signs of pain and distress can be recognized and appropriate action can be taken. </w:t>
      </w:r>
    </w:p>
    <w:p w14:paraId="242B4E95" w14:textId="696BE8D9" w:rsidR="004725D5" w:rsidRDefault="004725D5" w:rsidP="004725D5">
      <w:pPr>
        <w:spacing w:line="360" w:lineRule="auto"/>
        <w:ind w:right="1008" w:firstLine="720"/>
        <w:rPr>
          <w:rFonts w:ascii="Arial" w:hAnsi="Arial" w:cs="Arial"/>
        </w:rPr>
      </w:pPr>
      <w:r>
        <w:rPr>
          <w:rFonts w:ascii="Arial" w:hAnsi="Arial" w:cs="Arial"/>
        </w:rPr>
        <w:t>If the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 xml:space="preserve"> or the committee does not know if a </w:t>
      </w:r>
      <w:r w:rsidR="00F41DDB">
        <w:rPr>
          <w:rFonts w:ascii="Arial" w:hAnsi="Arial" w:cs="Arial"/>
        </w:rPr>
        <w:t>particular,</w:t>
      </w:r>
      <w:r>
        <w:rPr>
          <w:rFonts w:ascii="Arial" w:hAnsi="Arial" w:cs="Arial"/>
        </w:rPr>
        <w:t xml:space="preserve"> procedure should be considered painful or distressful they are encouraged to review Chapter 16 of the IACUC Handbook.</w:t>
      </w:r>
    </w:p>
    <w:p w14:paraId="72B38EE6" w14:textId="77777777" w:rsidR="004725D5" w:rsidRPr="009B2BAC" w:rsidRDefault="004725D5" w:rsidP="009B2BAC">
      <w:pPr>
        <w:pStyle w:val="Heading1"/>
        <w:rPr>
          <w:rFonts w:ascii="Arial" w:hAnsi="Arial" w:cs="Arial"/>
          <w:b/>
          <w:color w:val="auto"/>
        </w:rPr>
      </w:pPr>
      <w:bookmarkStart w:id="16" w:name="_Toc510519422"/>
      <w:r w:rsidRPr="009B2BAC">
        <w:rPr>
          <w:rFonts w:ascii="Arial" w:hAnsi="Arial" w:cs="Arial"/>
          <w:b/>
          <w:color w:val="auto"/>
        </w:rPr>
        <w:t>Section 5: Animal Acquisition</w:t>
      </w:r>
      <w:bookmarkEnd w:id="16"/>
    </w:p>
    <w:p w14:paraId="6D7DF5C7" w14:textId="2381EB4F" w:rsidR="004725D5" w:rsidRPr="009B2BAC" w:rsidRDefault="004725D5" w:rsidP="009B2BAC">
      <w:pPr>
        <w:pStyle w:val="Heading2"/>
        <w:rPr>
          <w:rFonts w:ascii="Arial" w:hAnsi="Arial" w:cs="Arial"/>
          <w:b/>
          <w:color w:val="auto"/>
        </w:rPr>
      </w:pPr>
      <w:bookmarkStart w:id="17" w:name="_Toc510519423"/>
      <w:r w:rsidRPr="009B2BAC">
        <w:rPr>
          <w:rFonts w:ascii="Arial" w:hAnsi="Arial" w:cs="Arial"/>
          <w:b/>
          <w:color w:val="auto"/>
        </w:rPr>
        <w:t>Appropriate sources for animal acquisition</w:t>
      </w:r>
      <w:bookmarkEnd w:id="17"/>
      <w:r w:rsidR="00557D34" w:rsidRPr="009B2BAC">
        <w:rPr>
          <w:rFonts w:ascii="Arial" w:hAnsi="Arial" w:cs="Arial"/>
          <w:b/>
          <w:color w:val="auto"/>
        </w:rPr>
        <w:fldChar w:fldCharType="begin"/>
      </w:r>
      <w:r w:rsidR="00557D34" w:rsidRPr="009B2BAC">
        <w:rPr>
          <w:color w:val="auto"/>
        </w:rPr>
        <w:instrText xml:space="preserve"> XE "</w:instrText>
      </w:r>
      <w:r w:rsidR="00557D34" w:rsidRPr="009B2BAC">
        <w:rPr>
          <w:rFonts w:ascii="Arial" w:hAnsi="Arial" w:cs="Arial"/>
          <w:b/>
          <w:color w:val="auto"/>
        </w:rPr>
        <w:instrText>animal acquisition</w:instrText>
      </w:r>
      <w:r w:rsidR="00557D34" w:rsidRPr="009B2BAC">
        <w:rPr>
          <w:color w:val="auto"/>
        </w:rPr>
        <w:instrText xml:space="preserve">" </w:instrText>
      </w:r>
      <w:r w:rsidR="00557D34" w:rsidRPr="009B2BAC">
        <w:rPr>
          <w:rFonts w:ascii="Arial" w:hAnsi="Arial" w:cs="Arial"/>
          <w:b/>
          <w:color w:val="auto"/>
        </w:rPr>
        <w:fldChar w:fldCharType="end"/>
      </w:r>
    </w:p>
    <w:p w14:paraId="144AC69C" w14:textId="42699F21" w:rsidR="004725D5" w:rsidRDefault="004725D5" w:rsidP="004725D5">
      <w:pPr>
        <w:spacing w:line="360" w:lineRule="auto"/>
        <w:rPr>
          <w:rFonts w:ascii="Arial" w:hAnsi="Arial" w:cs="Arial"/>
        </w:rPr>
      </w:pPr>
      <w:r>
        <w:rPr>
          <w:rFonts w:ascii="Arial" w:hAnsi="Arial" w:cs="Arial"/>
        </w:rPr>
        <w:tab/>
        <w:t xml:space="preserve">Animals obtained for research at NNMC can be purchased from a licensed dealer / vendor or a farm. They may be acquired from another institution or from an inner </w:t>
      </w:r>
      <w:r w:rsidR="00F41DDB">
        <w:rPr>
          <w:rFonts w:ascii="Arial" w:hAnsi="Arial" w:cs="Arial"/>
        </w:rPr>
        <w:t>institution-breeding</w:t>
      </w:r>
      <w:r>
        <w:rPr>
          <w:rFonts w:ascii="Arial" w:hAnsi="Arial" w:cs="Arial"/>
        </w:rPr>
        <w:t xml:space="preserve"> colony. They may also be obtained at the end of studies from other researchers at NNMC. In certain circumstances, they may be obtained from the field. Different considerations apply to each of these options.</w:t>
      </w:r>
      <w:r>
        <w:rPr>
          <w:rStyle w:val="FootnoteReference"/>
          <w:rFonts w:ascii="Arial" w:hAnsi="Arial" w:cs="Arial"/>
        </w:rPr>
        <w:footnoteReference w:id="26"/>
      </w:r>
      <w:r>
        <w:rPr>
          <w:rFonts w:ascii="Arial" w:hAnsi="Arial" w:cs="Arial"/>
        </w:rPr>
        <w:t xml:space="preserve"> The plan for animal acquisition</w:t>
      </w:r>
      <w:r w:rsidR="00557D34">
        <w:rPr>
          <w:rFonts w:ascii="Arial" w:hAnsi="Arial" w:cs="Arial"/>
        </w:rPr>
        <w:fldChar w:fldCharType="begin"/>
      </w:r>
      <w:r w:rsidR="00557D34">
        <w:instrText xml:space="preserve"> XE "</w:instrText>
      </w:r>
      <w:r w:rsidR="00557D34" w:rsidRPr="00507193">
        <w:rPr>
          <w:rFonts w:ascii="Arial" w:hAnsi="Arial" w:cs="Arial"/>
          <w:b/>
        </w:rPr>
        <w:instrText>animal acquisition</w:instrText>
      </w:r>
      <w:r w:rsidR="00557D34">
        <w:instrText xml:space="preserve">" </w:instrText>
      </w:r>
      <w:r w:rsidR="00557D34">
        <w:rPr>
          <w:rFonts w:ascii="Arial" w:hAnsi="Arial" w:cs="Arial"/>
        </w:rPr>
        <w:fldChar w:fldCharType="end"/>
      </w:r>
      <w:r>
        <w:rPr>
          <w:rFonts w:ascii="Arial" w:hAnsi="Arial" w:cs="Arial"/>
        </w:rPr>
        <w:t xml:space="preserve"> must be listed in the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’s proposal and be approved by IACUC.</w:t>
      </w:r>
    </w:p>
    <w:p w14:paraId="13B21721" w14:textId="7E440697" w:rsidR="004725D5" w:rsidRDefault="004725D5" w:rsidP="004725D5">
      <w:pPr>
        <w:spacing w:line="360" w:lineRule="auto"/>
        <w:rPr>
          <w:rFonts w:ascii="Arial" w:hAnsi="Arial" w:cs="Arial"/>
        </w:rPr>
      </w:pPr>
      <w:r>
        <w:rPr>
          <w:rFonts w:ascii="Arial" w:hAnsi="Arial" w:cs="Arial"/>
        </w:rPr>
        <w:tab/>
        <w:t xml:space="preserve">If animals are being purchased from a dealer or vendor, that dealer / vendor must be licensed in compliance with all federal and state regulations. It is also highly recommended that </w:t>
      </w:r>
      <w:r w:rsidR="00F41DDB">
        <w:rPr>
          <w:rFonts w:ascii="Arial" w:hAnsi="Arial" w:cs="Arial"/>
        </w:rPr>
        <w:t>the Association for Accreditation of Laboratory Care International</w:t>
      </w:r>
      <w:r w:rsidR="00557D34">
        <w:rPr>
          <w:rFonts w:ascii="Arial" w:hAnsi="Arial" w:cs="Arial"/>
        </w:rPr>
        <w:fldChar w:fldCharType="begin"/>
      </w:r>
      <w:r w:rsidR="00557D34">
        <w:instrText xml:space="preserve"> XE "</w:instrText>
      </w:r>
      <w:r w:rsidR="00557D34" w:rsidRPr="00F616C6">
        <w:rPr>
          <w:rFonts w:ascii="Arial" w:hAnsi="Arial" w:cs="Arial"/>
        </w:rPr>
        <w:instrText>Association for Accreditation of Laboratory Care International</w:instrText>
      </w:r>
      <w:r w:rsidR="00557D34">
        <w:instrText xml:space="preserve">" </w:instrText>
      </w:r>
      <w:r w:rsidR="00557D34">
        <w:rPr>
          <w:rFonts w:ascii="Arial" w:hAnsi="Arial" w:cs="Arial"/>
        </w:rPr>
        <w:fldChar w:fldCharType="end"/>
      </w:r>
      <w:r w:rsidR="00F41DDB">
        <w:rPr>
          <w:rFonts w:ascii="Arial" w:hAnsi="Arial" w:cs="Arial"/>
        </w:rPr>
        <w:t xml:space="preserve"> (AAALAC) accredit them</w:t>
      </w:r>
      <w:r>
        <w:rPr>
          <w:rFonts w:ascii="Arial" w:hAnsi="Arial" w:cs="Arial"/>
        </w:rPr>
        <w:t>. The dealer / vendor must have a documented program of veterinary care</w:t>
      </w:r>
      <w:r w:rsidR="00557D34">
        <w:rPr>
          <w:rFonts w:ascii="Arial" w:hAnsi="Arial" w:cs="Arial"/>
        </w:rPr>
        <w:fldChar w:fldCharType="begin"/>
      </w:r>
      <w:r w:rsidR="00557D34">
        <w:instrText xml:space="preserve"> XE "</w:instrText>
      </w:r>
      <w:r w:rsidR="00557D34" w:rsidRPr="00CA3BE3">
        <w:rPr>
          <w:rFonts w:ascii="Arial" w:hAnsi="Arial" w:cs="Arial"/>
        </w:rPr>
        <w:instrText>veterinary care</w:instrText>
      </w:r>
      <w:r w:rsidR="00557D34">
        <w:instrText xml:space="preserve">" </w:instrText>
      </w:r>
      <w:r w:rsidR="00557D34">
        <w:rPr>
          <w:rFonts w:ascii="Arial" w:hAnsi="Arial" w:cs="Arial"/>
        </w:rPr>
        <w:fldChar w:fldCharType="end"/>
      </w:r>
      <w:r>
        <w:rPr>
          <w:rFonts w:ascii="Arial" w:hAnsi="Arial" w:cs="Arial"/>
        </w:rPr>
        <w:t xml:space="preserve">. They must have a history of compliance with state and federal regulations. They must also have a history of providing healthy animals and accurate information </w:t>
      </w:r>
      <w:r w:rsidR="00F41DDB">
        <w:rPr>
          <w:rFonts w:ascii="Arial" w:hAnsi="Arial" w:cs="Arial"/>
        </w:rPr>
        <w:t>(i.e</w:t>
      </w:r>
      <w:r>
        <w:rPr>
          <w:rFonts w:ascii="Arial" w:hAnsi="Arial" w:cs="Arial"/>
        </w:rPr>
        <w:t>. genotype, breeding etc.) The animals must come with verifications of health status.</w:t>
      </w:r>
      <w:r>
        <w:rPr>
          <w:rStyle w:val="FootnoteReference"/>
          <w:rFonts w:ascii="Arial" w:hAnsi="Arial" w:cs="Arial"/>
        </w:rPr>
        <w:footnoteReference w:id="27"/>
      </w:r>
      <w:r>
        <w:rPr>
          <w:rFonts w:ascii="Arial" w:hAnsi="Arial" w:cs="Arial"/>
        </w:rPr>
        <w:t xml:space="preserve"> Animals acquired from farms should follow the same guidelines. Pet </w:t>
      </w:r>
      <w:r>
        <w:rPr>
          <w:rFonts w:ascii="Arial" w:hAnsi="Arial" w:cs="Arial"/>
        </w:rPr>
        <w:lastRenderedPageBreak/>
        <w:t>shops are not generally acceptable as sources for animals unless justification can be given. For example, proof that the animals are not available from any other credible source.</w:t>
      </w:r>
    </w:p>
    <w:p w14:paraId="322E1944" w14:textId="1CB8EE41" w:rsidR="004725D5" w:rsidRDefault="004725D5" w:rsidP="004725D5">
      <w:pPr>
        <w:spacing w:line="360" w:lineRule="auto"/>
        <w:rPr>
          <w:rFonts w:ascii="Arial" w:hAnsi="Arial" w:cs="Arial"/>
        </w:rPr>
      </w:pPr>
      <w:r>
        <w:rPr>
          <w:rFonts w:ascii="Arial" w:hAnsi="Arial" w:cs="Arial"/>
        </w:rPr>
        <w:tab/>
        <w:t xml:space="preserve">If the animals are coming from another </w:t>
      </w:r>
      <w:r w:rsidR="00F41DDB">
        <w:rPr>
          <w:rFonts w:ascii="Arial" w:hAnsi="Arial" w:cs="Arial"/>
        </w:rPr>
        <w:t>institution,</w:t>
      </w:r>
      <w:r>
        <w:rPr>
          <w:rFonts w:ascii="Arial" w:hAnsi="Arial" w:cs="Arial"/>
        </w:rPr>
        <w:t xml:space="preserve"> they must come from a facility with veterinarian oversight. They must come with complete records (for example breeding and genotype) and verification of health status. Animals may not be exposed to multiple painful procedures</w:t>
      </w:r>
      <w:r w:rsidR="00557D34">
        <w:rPr>
          <w:rFonts w:ascii="Arial" w:hAnsi="Arial" w:cs="Arial"/>
        </w:rPr>
        <w:fldChar w:fldCharType="begin"/>
      </w:r>
      <w:r w:rsidR="00557D34">
        <w:instrText xml:space="preserve"> XE "</w:instrText>
      </w:r>
      <w:r w:rsidR="00557D34" w:rsidRPr="00061A80">
        <w:rPr>
          <w:rFonts w:ascii="Arial" w:hAnsi="Arial" w:cs="Arial"/>
        </w:rPr>
        <w:instrText>multiple painful procedures</w:instrText>
      </w:r>
      <w:r w:rsidR="00557D34">
        <w:instrText xml:space="preserve">" </w:instrText>
      </w:r>
      <w:r w:rsidR="00557D34">
        <w:rPr>
          <w:rFonts w:ascii="Arial" w:hAnsi="Arial" w:cs="Arial"/>
        </w:rPr>
        <w:fldChar w:fldCharType="end"/>
      </w:r>
      <w:r>
        <w:rPr>
          <w:rFonts w:ascii="Arial" w:hAnsi="Arial" w:cs="Arial"/>
        </w:rPr>
        <w:t xml:space="preserve"> without special justification and IACUC approval. In considering getting animals from another </w:t>
      </w:r>
      <w:r w:rsidR="00F41DDB">
        <w:rPr>
          <w:rFonts w:ascii="Arial" w:hAnsi="Arial" w:cs="Arial"/>
        </w:rPr>
        <w:t>institution,</w:t>
      </w:r>
      <w:r>
        <w:rPr>
          <w:rFonts w:ascii="Arial" w:hAnsi="Arial" w:cs="Arial"/>
        </w:rPr>
        <w:t xml:space="preserve">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 xml:space="preserve">’s should note that IACUC </w:t>
      </w:r>
      <w:r w:rsidR="00F41DDB">
        <w:rPr>
          <w:rFonts w:ascii="Arial" w:hAnsi="Arial" w:cs="Arial"/>
        </w:rPr>
        <w:t>would</w:t>
      </w:r>
      <w:r>
        <w:rPr>
          <w:rFonts w:ascii="Arial" w:hAnsi="Arial" w:cs="Arial"/>
        </w:rPr>
        <w:t xml:space="preserve"> not approve the use of the same animals in painful or distressing procedures without justification even if some of those procedures were done at another institution.</w:t>
      </w:r>
    </w:p>
    <w:p w14:paraId="2D8C1C19" w14:textId="6C59B895" w:rsidR="004725D5" w:rsidRDefault="004725D5" w:rsidP="004725D5">
      <w:pPr>
        <w:spacing w:line="360" w:lineRule="auto"/>
        <w:rPr>
          <w:rFonts w:ascii="Arial" w:hAnsi="Arial" w:cs="Arial"/>
        </w:rPr>
      </w:pPr>
      <w:r>
        <w:rPr>
          <w:rFonts w:ascii="Arial" w:hAnsi="Arial" w:cs="Arial"/>
        </w:rPr>
        <w:tab/>
        <w:t>Animals may be obtained from breeding colonies at NNMC. Breeding colonies</w:t>
      </w:r>
      <w:r w:rsidR="00557D34">
        <w:rPr>
          <w:rFonts w:ascii="Arial" w:hAnsi="Arial" w:cs="Arial"/>
        </w:rPr>
        <w:fldChar w:fldCharType="begin"/>
      </w:r>
      <w:r w:rsidR="00557D34">
        <w:instrText xml:space="preserve"> XE "</w:instrText>
      </w:r>
      <w:r w:rsidR="00557D34" w:rsidRPr="006605C5">
        <w:rPr>
          <w:rFonts w:ascii="Arial" w:hAnsi="Arial" w:cs="Arial"/>
        </w:rPr>
        <w:instrText>Breeding colonies</w:instrText>
      </w:r>
      <w:r w:rsidR="00557D34">
        <w:instrText xml:space="preserve">" </w:instrText>
      </w:r>
      <w:r w:rsidR="00557D34">
        <w:rPr>
          <w:rFonts w:ascii="Arial" w:hAnsi="Arial" w:cs="Arial"/>
        </w:rPr>
        <w:fldChar w:fldCharType="end"/>
      </w:r>
      <w:r>
        <w:rPr>
          <w:rFonts w:ascii="Arial" w:hAnsi="Arial" w:cs="Arial"/>
        </w:rPr>
        <w:t xml:space="preserve"> are subject to IACUC oversight and must seek approval. They are subject to the same guidelines for care and use as other animal research. When applying to form a breeding colony the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 xml:space="preserve"> must prove knowledge and skills in the areas of breeding, pre-natal and post-natal care and colony management</w:t>
      </w:r>
      <w:r w:rsidR="00557D34">
        <w:rPr>
          <w:rFonts w:ascii="Arial" w:hAnsi="Arial" w:cs="Arial"/>
        </w:rPr>
        <w:fldChar w:fldCharType="begin"/>
      </w:r>
      <w:r w:rsidR="00557D34">
        <w:instrText xml:space="preserve"> XE "</w:instrText>
      </w:r>
      <w:r w:rsidR="00557D34" w:rsidRPr="004F23F8">
        <w:rPr>
          <w:rFonts w:ascii="Arial" w:hAnsi="Arial" w:cs="Arial"/>
        </w:rPr>
        <w:instrText>management</w:instrText>
      </w:r>
      <w:r w:rsidR="00557D34">
        <w:instrText xml:space="preserve">" </w:instrText>
      </w:r>
      <w:r w:rsidR="00557D34">
        <w:rPr>
          <w:rFonts w:ascii="Arial" w:hAnsi="Arial" w:cs="Arial"/>
        </w:rPr>
        <w:fldChar w:fldCharType="end"/>
      </w:r>
      <w:r>
        <w:rPr>
          <w:rFonts w:ascii="Arial" w:hAnsi="Arial" w:cs="Arial"/>
        </w:rPr>
        <w:t xml:space="preserve"> for the species to be bred.</w:t>
      </w:r>
      <w:r>
        <w:rPr>
          <w:rStyle w:val="FootnoteReference"/>
          <w:rFonts w:ascii="Arial" w:hAnsi="Arial" w:cs="Arial"/>
        </w:rPr>
        <w:footnoteReference w:id="28"/>
      </w:r>
      <w:r>
        <w:rPr>
          <w:rFonts w:ascii="Arial" w:hAnsi="Arial" w:cs="Arial"/>
        </w:rPr>
        <w:t xml:space="preserve"> Researchers obtaining animals from inner institution breeding colonies are subject to the same process of IACUC approval as those acquiring them from other sources.</w:t>
      </w:r>
    </w:p>
    <w:p w14:paraId="731EAF1D" w14:textId="6E2D15C3" w:rsidR="004725D5" w:rsidRDefault="004725D5" w:rsidP="004725D5">
      <w:pPr>
        <w:spacing w:line="360" w:lineRule="auto"/>
        <w:rPr>
          <w:rFonts w:ascii="Arial" w:hAnsi="Arial" w:cs="Arial"/>
        </w:rPr>
      </w:pPr>
      <w:r>
        <w:rPr>
          <w:rFonts w:ascii="Arial" w:hAnsi="Arial" w:cs="Arial"/>
        </w:rPr>
        <w:tab/>
        <w:t xml:space="preserve">If animals are to be used in multiple studies at NNMC, each study must seek approval from IACUC. Animals must have a verification of health status prior to the transfer. </w:t>
      </w:r>
      <w:r w:rsidR="00F41DDB">
        <w:rPr>
          <w:rFonts w:ascii="Arial" w:hAnsi="Arial" w:cs="Arial"/>
        </w:rPr>
        <w:t>In addition</w:t>
      </w:r>
      <w:r>
        <w:rPr>
          <w:rFonts w:ascii="Arial" w:hAnsi="Arial" w:cs="Arial"/>
        </w:rPr>
        <w:t>, as in the case of animals coming from other research facilities, animals may not be used for multiple painful procedures</w:t>
      </w:r>
      <w:r w:rsidR="00557D34">
        <w:rPr>
          <w:rFonts w:ascii="Arial" w:hAnsi="Arial" w:cs="Arial"/>
        </w:rPr>
        <w:fldChar w:fldCharType="begin"/>
      </w:r>
      <w:r w:rsidR="00557D34">
        <w:instrText xml:space="preserve"> XE "</w:instrText>
      </w:r>
      <w:r w:rsidR="00557D34" w:rsidRPr="00061A80">
        <w:rPr>
          <w:rFonts w:ascii="Arial" w:hAnsi="Arial" w:cs="Arial"/>
        </w:rPr>
        <w:instrText>multiple painful procedures</w:instrText>
      </w:r>
      <w:r w:rsidR="00557D34">
        <w:instrText xml:space="preserve">" </w:instrText>
      </w:r>
      <w:r w:rsidR="00557D34">
        <w:rPr>
          <w:rFonts w:ascii="Arial" w:hAnsi="Arial" w:cs="Arial"/>
        </w:rPr>
        <w:fldChar w:fldCharType="end"/>
      </w:r>
      <w:r>
        <w:rPr>
          <w:rFonts w:ascii="Arial" w:hAnsi="Arial" w:cs="Arial"/>
        </w:rPr>
        <w:t xml:space="preserve"> regardless of whether those procedures happened in different studies.</w:t>
      </w:r>
    </w:p>
    <w:p w14:paraId="7B30E909" w14:textId="7880B9B2" w:rsidR="004725D5" w:rsidRDefault="004725D5" w:rsidP="004725D5">
      <w:pPr>
        <w:spacing w:line="360" w:lineRule="auto"/>
        <w:rPr>
          <w:rFonts w:ascii="Arial" w:hAnsi="Arial" w:cs="Arial"/>
        </w:rPr>
      </w:pPr>
      <w:r>
        <w:rPr>
          <w:rFonts w:ascii="Arial" w:hAnsi="Arial" w:cs="Arial"/>
        </w:rPr>
        <w:tab/>
        <w:t>To obtain animals for research from the wild requires special consideration. Applicable international, federal, and regional laws can apply and must be fully researched and considered by the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 Additionally, both the safety of the field personnel and disruption to the ecosystem must be considered. It is NNMC’s stance to reduce disturbance to ecosystems involved in field research (see section 8).</w:t>
      </w:r>
    </w:p>
    <w:p w14:paraId="1E690811" w14:textId="71B1E4B3" w:rsidR="004725D5" w:rsidRDefault="004725D5" w:rsidP="004725D5">
      <w:pPr>
        <w:spacing w:line="360" w:lineRule="auto"/>
        <w:rPr>
          <w:rFonts w:ascii="Arial" w:hAnsi="Arial" w:cs="Arial"/>
        </w:rPr>
      </w:pPr>
      <w:r>
        <w:rPr>
          <w:rFonts w:ascii="Arial" w:hAnsi="Arial" w:cs="Arial"/>
        </w:rPr>
        <w:tab/>
        <w:t>Various institutions regulate transfer of animals internationally, nationally, and regionally. The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 xml:space="preserve"> must follow all applicable laws both in the countries of export and in </w:t>
      </w:r>
      <w:r>
        <w:rPr>
          <w:rFonts w:ascii="Arial" w:hAnsi="Arial" w:cs="Arial"/>
        </w:rPr>
        <w:lastRenderedPageBreak/>
        <w:t xml:space="preserve">the United States. This includes, but is not limited to, crossing international borders, issues associated with the transmission of zoonotic and communicable diseases, the movement of endangered animals, and humane transport (see section 6). </w:t>
      </w:r>
    </w:p>
    <w:p w14:paraId="3E672927" w14:textId="77777777" w:rsidR="004725D5" w:rsidRDefault="004725D5" w:rsidP="009B2BAC">
      <w:pPr>
        <w:pStyle w:val="Heading2"/>
        <w:rPr>
          <w:rFonts w:ascii="Arial" w:hAnsi="Arial" w:cs="Arial"/>
          <w:b/>
        </w:rPr>
      </w:pPr>
      <w:bookmarkStart w:id="18" w:name="_Toc510519424"/>
      <w:r w:rsidRPr="009B2BAC">
        <w:rPr>
          <w:rFonts w:ascii="Arial" w:hAnsi="Arial" w:cs="Arial"/>
          <w:b/>
          <w:color w:val="auto"/>
        </w:rPr>
        <w:t>Who responsible for acquiring animals?</w:t>
      </w:r>
      <w:bookmarkEnd w:id="18"/>
    </w:p>
    <w:p w14:paraId="16A280C2" w14:textId="2CE4E8B6" w:rsidR="004725D5" w:rsidRDefault="004725D5" w:rsidP="004725D5">
      <w:pPr>
        <w:spacing w:line="360" w:lineRule="auto"/>
        <w:rPr>
          <w:rFonts w:ascii="Arial" w:hAnsi="Arial" w:cs="Arial"/>
        </w:rPr>
      </w:pPr>
      <w:r>
        <w:rPr>
          <w:rFonts w:ascii="Arial" w:hAnsi="Arial" w:cs="Arial"/>
          <w:b/>
        </w:rPr>
        <w:tab/>
      </w:r>
      <w:r>
        <w:rPr>
          <w:rFonts w:ascii="Arial" w:hAnsi="Arial" w:cs="Arial"/>
        </w:rPr>
        <w:t>The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 xml:space="preserve"> is responsible for acquiring animals once the source of their animals has been approved by IACUC. Under no circumstances should a PI or lab at NNMC acquire animals prior to IACUC approval.</w:t>
      </w:r>
    </w:p>
    <w:p w14:paraId="73323FCE" w14:textId="77777777" w:rsidR="004725D5" w:rsidRPr="009B2BAC" w:rsidRDefault="004725D5" w:rsidP="009B2BAC">
      <w:pPr>
        <w:pStyle w:val="Heading2"/>
        <w:rPr>
          <w:rFonts w:ascii="Arial" w:hAnsi="Arial" w:cs="Arial"/>
          <w:b/>
          <w:color w:val="auto"/>
        </w:rPr>
      </w:pPr>
      <w:bookmarkStart w:id="19" w:name="_Toc510519425"/>
      <w:r w:rsidRPr="009B2BAC">
        <w:rPr>
          <w:rFonts w:ascii="Arial" w:hAnsi="Arial" w:cs="Arial"/>
          <w:b/>
          <w:color w:val="auto"/>
        </w:rPr>
        <w:t>Reporting animal numbers</w:t>
      </w:r>
      <w:bookmarkEnd w:id="19"/>
    </w:p>
    <w:p w14:paraId="69C6BDEA" w14:textId="40294334" w:rsidR="004725D5" w:rsidRDefault="004725D5" w:rsidP="004725D5">
      <w:pPr>
        <w:spacing w:line="360" w:lineRule="auto"/>
        <w:rPr>
          <w:rFonts w:ascii="Arial" w:hAnsi="Arial" w:cs="Arial"/>
        </w:rPr>
      </w:pPr>
      <w:r>
        <w:rPr>
          <w:rFonts w:ascii="Arial" w:hAnsi="Arial" w:cs="Arial"/>
        </w:rPr>
        <w:tab/>
        <w:t>After approval, there will be a visual inspection of research involving animals every 6 months. At the time of the inspection, the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 xml:space="preserve"> is responsible for providing a document, which states the number of animals</w:t>
      </w:r>
      <w:r w:rsidR="00557D34">
        <w:rPr>
          <w:rFonts w:ascii="Arial" w:hAnsi="Arial" w:cs="Arial"/>
        </w:rPr>
        <w:fldChar w:fldCharType="begin"/>
      </w:r>
      <w:r w:rsidR="00557D34">
        <w:instrText xml:space="preserve"> XE "</w:instrText>
      </w:r>
      <w:r w:rsidR="00557D34" w:rsidRPr="004B79B9">
        <w:rPr>
          <w:rFonts w:ascii="Arial" w:hAnsi="Arial" w:cs="Arial"/>
        </w:rPr>
        <w:instrText>number of animals</w:instrText>
      </w:r>
      <w:r w:rsidR="00557D34">
        <w:instrText xml:space="preserve">" </w:instrText>
      </w:r>
      <w:r w:rsidR="00557D34">
        <w:rPr>
          <w:rFonts w:ascii="Arial" w:hAnsi="Arial" w:cs="Arial"/>
        </w:rPr>
        <w:fldChar w:fldCharType="end"/>
      </w:r>
      <w:r>
        <w:rPr>
          <w:rFonts w:ascii="Arial" w:hAnsi="Arial" w:cs="Arial"/>
        </w:rPr>
        <w:t xml:space="preserve"> they currently have. This includes all animals for which they are responsible. For example, those actively in research, in breeding colonies, or being housed for future use.</w:t>
      </w:r>
    </w:p>
    <w:p w14:paraId="0870B26C" w14:textId="25109A88" w:rsidR="004725D5" w:rsidRDefault="004725D5" w:rsidP="004725D5">
      <w:pPr>
        <w:spacing w:line="360" w:lineRule="auto"/>
        <w:rPr>
          <w:rFonts w:ascii="Arial" w:hAnsi="Arial" w:cs="Arial"/>
        </w:rPr>
      </w:pPr>
      <w:r>
        <w:rPr>
          <w:rFonts w:ascii="Arial" w:hAnsi="Arial" w:cs="Arial"/>
        </w:rPr>
        <w:tab/>
        <w:t xml:space="preserve">The number </w:t>
      </w:r>
      <w:r w:rsidR="0091643D">
        <w:rPr>
          <w:rFonts w:ascii="Arial" w:hAnsi="Arial" w:cs="Arial"/>
        </w:rPr>
        <w:t xml:space="preserve">of animals </w:t>
      </w:r>
      <w:r>
        <w:rPr>
          <w:rFonts w:ascii="Arial" w:hAnsi="Arial" w:cs="Arial"/>
        </w:rPr>
        <w:t>the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sidR="0091643D">
        <w:rPr>
          <w:rFonts w:ascii="Arial" w:hAnsi="Arial" w:cs="Arial"/>
        </w:rPr>
        <w:t xml:space="preserve"> provide</w:t>
      </w:r>
      <w:r>
        <w:rPr>
          <w:rFonts w:ascii="Arial" w:hAnsi="Arial" w:cs="Arial"/>
        </w:rPr>
        <w:t>s must be as exact as possible. Accuracy will vary depending on species. Mammals and birds must be counted exactl</w:t>
      </w:r>
      <w:r w:rsidR="00557D34">
        <w:rPr>
          <w:rFonts w:ascii="Arial" w:hAnsi="Arial" w:cs="Arial"/>
        </w:rPr>
        <w:t>y to the individual. Many fish</w:t>
      </w:r>
      <w:r w:rsidR="00557D34">
        <w:rPr>
          <w:rFonts w:ascii="Arial" w:hAnsi="Arial" w:cs="Arial"/>
        </w:rPr>
        <w:fldChar w:fldCharType="begin"/>
      </w:r>
      <w:r w:rsidR="00557D34">
        <w:instrText xml:space="preserve"> XE "</w:instrText>
      </w:r>
      <w:r w:rsidR="00557D34" w:rsidRPr="00A34CA6">
        <w:rPr>
          <w:rFonts w:ascii="Arial" w:hAnsi="Arial" w:cs="Arial"/>
        </w:rPr>
        <w:instrText>fish</w:instrText>
      </w:r>
      <w:r w:rsidR="00557D34">
        <w:instrText xml:space="preserve">" </w:instrText>
      </w:r>
      <w:r w:rsidR="00557D34">
        <w:rPr>
          <w:rFonts w:ascii="Arial" w:hAnsi="Arial" w:cs="Arial"/>
        </w:rPr>
        <w:fldChar w:fldCharType="end"/>
      </w:r>
      <w:r>
        <w:rPr>
          <w:rFonts w:ascii="Arial" w:hAnsi="Arial" w:cs="Arial"/>
        </w:rPr>
        <w:t xml:space="preserve"> and amphibians</w:t>
      </w:r>
      <w:r w:rsidR="00557D34">
        <w:rPr>
          <w:rFonts w:ascii="Arial" w:hAnsi="Arial" w:cs="Arial"/>
        </w:rPr>
        <w:fldChar w:fldCharType="begin"/>
      </w:r>
      <w:r w:rsidR="00557D34">
        <w:instrText xml:space="preserve"> XE "</w:instrText>
      </w:r>
      <w:r w:rsidR="00557D34" w:rsidRPr="00A45816">
        <w:rPr>
          <w:rFonts w:ascii="Arial" w:hAnsi="Arial" w:cs="Arial"/>
        </w:rPr>
        <w:instrText>amphibians</w:instrText>
      </w:r>
      <w:r w:rsidR="00557D34">
        <w:instrText xml:space="preserve">" </w:instrText>
      </w:r>
      <w:r w:rsidR="00557D34">
        <w:rPr>
          <w:rFonts w:ascii="Arial" w:hAnsi="Arial" w:cs="Arial"/>
        </w:rPr>
        <w:fldChar w:fldCharType="end"/>
      </w:r>
      <w:r>
        <w:rPr>
          <w:rFonts w:ascii="Arial" w:hAnsi="Arial" w:cs="Arial"/>
        </w:rPr>
        <w:t xml:space="preserve"> present distinct challenges when counting, particularly counting young. If an exact number is not possible, the PI is to provide their best estimate along with a brief written statement about why the animals are not countable.</w:t>
      </w:r>
    </w:p>
    <w:p w14:paraId="0EF8C076" w14:textId="77777777" w:rsidR="00ED3358" w:rsidRPr="009B2BAC" w:rsidRDefault="00ED3358" w:rsidP="009B2BAC">
      <w:pPr>
        <w:pStyle w:val="Heading1"/>
        <w:rPr>
          <w:rFonts w:ascii="Arial" w:hAnsi="Arial" w:cs="Arial"/>
          <w:b/>
          <w:color w:val="auto"/>
        </w:rPr>
      </w:pPr>
      <w:bookmarkStart w:id="20" w:name="_Toc510519426"/>
      <w:r w:rsidRPr="009B2BAC">
        <w:rPr>
          <w:rFonts w:ascii="Arial" w:hAnsi="Arial" w:cs="Arial"/>
          <w:b/>
          <w:color w:val="auto"/>
        </w:rPr>
        <w:t>Section 6: Animal Care</w:t>
      </w:r>
      <w:bookmarkEnd w:id="20"/>
    </w:p>
    <w:p w14:paraId="77FC2EC7" w14:textId="4A9D5C2F" w:rsidR="00ED3358" w:rsidRPr="009B2BAC" w:rsidRDefault="00ED3358" w:rsidP="009B2BAC">
      <w:pPr>
        <w:pStyle w:val="Heading2"/>
        <w:rPr>
          <w:rFonts w:ascii="Arial" w:hAnsi="Arial" w:cs="Arial"/>
          <w:b/>
          <w:color w:val="auto"/>
        </w:rPr>
      </w:pPr>
      <w:bookmarkStart w:id="21" w:name="_Toc510519427"/>
      <w:r w:rsidRPr="009B2BAC">
        <w:rPr>
          <w:rFonts w:ascii="Arial" w:hAnsi="Arial" w:cs="Arial"/>
          <w:b/>
          <w:color w:val="auto"/>
        </w:rPr>
        <w:t>Transportation</w:t>
      </w:r>
      <w:bookmarkEnd w:id="21"/>
      <w:r w:rsidR="00557D34" w:rsidRPr="009B2BAC">
        <w:rPr>
          <w:rFonts w:ascii="Arial" w:hAnsi="Arial" w:cs="Arial"/>
          <w:b/>
          <w:color w:val="auto"/>
        </w:rPr>
        <w:fldChar w:fldCharType="begin"/>
      </w:r>
      <w:r w:rsidR="00557D34" w:rsidRPr="009B2BAC">
        <w:rPr>
          <w:color w:val="auto"/>
        </w:rPr>
        <w:instrText xml:space="preserve"> XE "</w:instrText>
      </w:r>
      <w:r w:rsidR="00557D34" w:rsidRPr="009B2BAC">
        <w:rPr>
          <w:rFonts w:ascii="Arial" w:hAnsi="Arial" w:cs="Arial"/>
          <w:color w:val="auto"/>
        </w:rPr>
        <w:instrText>Transportation</w:instrText>
      </w:r>
      <w:r w:rsidR="00557D34" w:rsidRPr="009B2BAC">
        <w:rPr>
          <w:color w:val="auto"/>
        </w:rPr>
        <w:instrText xml:space="preserve">" </w:instrText>
      </w:r>
      <w:r w:rsidR="00557D34" w:rsidRPr="009B2BAC">
        <w:rPr>
          <w:rFonts w:ascii="Arial" w:hAnsi="Arial" w:cs="Arial"/>
          <w:b/>
          <w:color w:val="auto"/>
        </w:rPr>
        <w:fldChar w:fldCharType="end"/>
      </w:r>
    </w:p>
    <w:p w14:paraId="209B862D" w14:textId="53EF7CDE" w:rsidR="00ED3358" w:rsidRDefault="00ED3358" w:rsidP="00ED3358">
      <w:pPr>
        <w:spacing w:line="360" w:lineRule="auto"/>
        <w:ind w:firstLine="720"/>
        <w:rPr>
          <w:rFonts w:ascii="Arial" w:hAnsi="Arial" w:cs="Arial"/>
        </w:rPr>
      </w:pPr>
      <w:r>
        <w:rPr>
          <w:rFonts w:ascii="Arial" w:hAnsi="Arial" w:cs="Arial"/>
        </w:rPr>
        <w:t>Transportation</w:t>
      </w:r>
      <w:r w:rsidR="00557D34">
        <w:rPr>
          <w:rFonts w:ascii="Arial" w:hAnsi="Arial" w:cs="Arial"/>
        </w:rPr>
        <w:fldChar w:fldCharType="begin"/>
      </w:r>
      <w:r w:rsidR="00557D34">
        <w:instrText xml:space="preserve"> XE "</w:instrText>
      </w:r>
      <w:r w:rsidR="00557D34" w:rsidRPr="00087FF7">
        <w:rPr>
          <w:rFonts w:ascii="Arial" w:hAnsi="Arial" w:cs="Arial"/>
        </w:rPr>
        <w:instrText>Transportation</w:instrText>
      </w:r>
      <w:r w:rsidR="00557D34">
        <w:instrText xml:space="preserve">" </w:instrText>
      </w:r>
      <w:r w:rsidR="00557D34">
        <w:rPr>
          <w:rFonts w:ascii="Arial" w:hAnsi="Arial" w:cs="Arial"/>
        </w:rPr>
        <w:fldChar w:fldCharType="end"/>
      </w:r>
      <w:r>
        <w:rPr>
          <w:rFonts w:ascii="Arial" w:hAnsi="Arial" w:cs="Arial"/>
        </w:rPr>
        <w:t xml:space="preserve"> of animals includes their travel to and from NNMC facilities as well as transfer between labs or buildings on campus. Transportation requires knowledge of state and federal regulations, consideration of the health of animals and humans involved in the process, as well as species-specific protocols for the successful minimization of travel stress. </w:t>
      </w:r>
      <w:r>
        <w:rPr>
          <w:rFonts w:ascii="Arial" w:hAnsi="Arial" w:cs="Arial"/>
          <w:i/>
        </w:rPr>
        <w:t>The Guide</w:t>
      </w:r>
      <w:r>
        <w:rPr>
          <w:rFonts w:ascii="Arial" w:hAnsi="Arial" w:cs="Arial"/>
        </w:rPr>
        <w:t xml:space="preserve"> states that, “</w:t>
      </w:r>
      <w:r w:rsidRPr="008B7482">
        <w:rPr>
          <w:rFonts w:ascii="Arial" w:hAnsi="Arial" w:cs="Arial"/>
        </w:rPr>
        <w:t>Careful planning for all types of transportation should occur to ensure animal safety and well-being. The process of transportation should provide an appropri</w:t>
      </w:r>
      <w:r>
        <w:rPr>
          <w:rFonts w:ascii="Arial" w:hAnsi="Arial" w:cs="Arial"/>
        </w:rPr>
        <w:t>ate level of animal biosecurity,</w:t>
      </w:r>
      <w:r w:rsidRPr="008B7482">
        <w:rPr>
          <w:rFonts w:ascii="Arial" w:hAnsi="Arial" w:cs="Arial"/>
        </w:rPr>
        <w:t xml:space="preserve"> while minimizing zoonotic risks, protecting against environmental extremes, avoiding </w:t>
      </w:r>
      <w:r w:rsidRPr="008B7482">
        <w:rPr>
          <w:rFonts w:ascii="Arial" w:hAnsi="Arial" w:cs="Arial"/>
        </w:rPr>
        <w:lastRenderedPageBreak/>
        <w:t>overcrowding, providing for the animals’ physical, physiologic, or behavioral needs and comfort, and protecting the animals and personnel from physical trauma.</w:t>
      </w:r>
      <w:r>
        <w:rPr>
          <w:rFonts w:ascii="Arial" w:hAnsi="Arial" w:cs="Arial"/>
        </w:rPr>
        <w:t>”</w:t>
      </w:r>
      <w:r>
        <w:rPr>
          <w:rStyle w:val="FootnoteReference"/>
          <w:rFonts w:ascii="Arial" w:hAnsi="Arial" w:cs="Arial"/>
        </w:rPr>
        <w:footnoteReference w:id="29"/>
      </w:r>
      <w:r>
        <w:rPr>
          <w:rFonts w:ascii="Arial" w:hAnsi="Arial" w:cs="Arial"/>
        </w:rPr>
        <w:t xml:space="preserve">   </w:t>
      </w:r>
    </w:p>
    <w:p w14:paraId="097725D2" w14:textId="276EE1AC" w:rsidR="00ED3358" w:rsidRDefault="00ED3358" w:rsidP="00ED3358">
      <w:pPr>
        <w:spacing w:line="360" w:lineRule="auto"/>
        <w:ind w:firstLine="720"/>
        <w:rPr>
          <w:rFonts w:ascii="Arial" w:hAnsi="Arial" w:cs="Arial"/>
        </w:rPr>
      </w:pPr>
      <w:r>
        <w:rPr>
          <w:rFonts w:ascii="Arial" w:hAnsi="Arial" w:cs="Arial"/>
        </w:rPr>
        <w:t>Transportation</w:t>
      </w:r>
      <w:r w:rsidR="00557D34">
        <w:rPr>
          <w:rFonts w:ascii="Arial" w:hAnsi="Arial" w:cs="Arial"/>
        </w:rPr>
        <w:fldChar w:fldCharType="begin"/>
      </w:r>
      <w:r w:rsidR="00557D34">
        <w:instrText xml:space="preserve"> XE "</w:instrText>
      </w:r>
      <w:r w:rsidR="00557D34" w:rsidRPr="00087FF7">
        <w:rPr>
          <w:rFonts w:ascii="Arial" w:hAnsi="Arial" w:cs="Arial"/>
        </w:rPr>
        <w:instrText>Transportation</w:instrText>
      </w:r>
      <w:r w:rsidR="00557D34">
        <w:instrText xml:space="preserve">" </w:instrText>
      </w:r>
      <w:r w:rsidR="00557D34">
        <w:rPr>
          <w:rFonts w:ascii="Arial" w:hAnsi="Arial" w:cs="Arial"/>
        </w:rPr>
        <w:fldChar w:fldCharType="end"/>
      </w:r>
      <w:r>
        <w:rPr>
          <w:rFonts w:ascii="Arial" w:hAnsi="Arial" w:cs="Arial"/>
        </w:rPr>
        <w:t xml:space="preserve"> plans, which are specific to the species in the proposal, must be included in a protocol application along with plans for animal care. The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 xml:space="preserve"> must show that they are aware of and in compliance with all state and federal regulations regarding their transportation.</w:t>
      </w:r>
      <w:r>
        <w:rPr>
          <w:rStyle w:val="FootnoteReference"/>
          <w:rFonts w:ascii="Arial" w:hAnsi="Arial" w:cs="Arial"/>
        </w:rPr>
        <w:footnoteReference w:id="30"/>
      </w:r>
      <w:r>
        <w:rPr>
          <w:rFonts w:ascii="Arial" w:hAnsi="Arial" w:cs="Arial"/>
        </w:rPr>
        <w:t xml:space="preserve"> The PI must also show that they (and their support staff) have knowledge of species-specific best practices for transporting the animals in their research.</w:t>
      </w:r>
      <w:r>
        <w:rPr>
          <w:rStyle w:val="FootnoteReference"/>
          <w:rFonts w:ascii="Arial" w:hAnsi="Arial" w:cs="Arial"/>
        </w:rPr>
        <w:footnoteReference w:id="31"/>
      </w:r>
      <w:r>
        <w:rPr>
          <w:rFonts w:ascii="Arial" w:hAnsi="Arial" w:cs="Arial"/>
        </w:rPr>
        <w:t xml:space="preserve"> All efforts must be made to minimize transportation time. All vehicles involved in transportation are technically animal facilities and must adhere to the same guidelines for sanitation, ventilation, crowding etc. Transportation of animals in different phases of life, for instance pregnancy, may require special consideration.</w:t>
      </w:r>
    </w:p>
    <w:p w14:paraId="3AF2A8FB" w14:textId="55D8171B" w:rsidR="00ED3358" w:rsidRDefault="00ED3358" w:rsidP="00ED3358">
      <w:pPr>
        <w:spacing w:line="360" w:lineRule="auto"/>
        <w:ind w:firstLine="720"/>
        <w:rPr>
          <w:rFonts w:ascii="Arial" w:hAnsi="Arial" w:cs="Arial"/>
        </w:rPr>
      </w:pPr>
      <w:r>
        <w:rPr>
          <w:rFonts w:ascii="Arial" w:hAnsi="Arial" w:cs="Arial"/>
        </w:rPr>
        <w:t>For state and federal guidelines as well as best practices, please refer to Guidelines for the Humane Transportation</w:t>
      </w:r>
      <w:r w:rsidR="00557D34">
        <w:rPr>
          <w:rFonts w:ascii="Arial" w:hAnsi="Arial" w:cs="Arial"/>
        </w:rPr>
        <w:fldChar w:fldCharType="begin"/>
      </w:r>
      <w:r w:rsidR="00557D34">
        <w:instrText xml:space="preserve"> XE "</w:instrText>
      </w:r>
      <w:r w:rsidR="00557D34" w:rsidRPr="00087FF7">
        <w:rPr>
          <w:rFonts w:ascii="Arial" w:hAnsi="Arial" w:cs="Arial"/>
        </w:rPr>
        <w:instrText>Transportation</w:instrText>
      </w:r>
      <w:r w:rsidR="00557D34">
        <w:instrText xml:space="preserve">" </w:instrText>
      </w:r>
      <w:r w:rsidR="00557D34">
        <w:rPr>
          <w:rFonts w:ascii="Arial" w:hAnsi="Arial" w:cs="Arial"/>
        </w:rPr>
        <w:fldChar w:fldCharType="end"/>
      </w:r>
      <w:r>
        <w:rPr>
          <w:rFonts w:ascii="Arial" w:hAnsi="Arial" w:cs="Arial"/>
        </w:rPr>
        <w:t xml:space="preserve"> of Research Animals. A link to this document can be found on the NNMC IACUC webpage.</w:t>
      </w:r>
    </w:p>
    <w:p w14:paraId="0A4967CC" w14:textId="77777777" w:rsidR="00ED3358" w:rsidRPr="009B2BAC" w:rsidRDefault="00ED3358" w:rsidP="009B2BAC">
      <w:pPr>
        <w:pStyle w:val="Heading2"/>
        <w:rPr>
          <w:rFonts w:ascii="Arial" w:hAnsi="Arial" w:cs="Arial"/>
          <w:b/>
          <w:color w:val="auto"/>
        </w:rPr>
      </w:pPr>
      <w:bookmarkStart w:id="22" w:name="_Toc510519428"/>
      <w:r w:rsidRPr="009B2BAC">
        <w:rPr>
          <w:rFonts w:ascii="Arial" w:hAnsi="Arial" w:cs="Arial"/>
          <w:b/>
          <w:color w:val="auto"/>
        </w:rPr>
        <w:t>Housing</w:t>
      </w:r>
      <w:bookmarkEnd w:id="22"/>
    </w:p>
    <w:p w14:paraId="3D1FC2F1" w14:textId="3E2CCBEF" w:rsidR="00ED3358" w:rsidRDefault="00ED3358" w:rsidP="00ED3358">
      <w:pPr>
        <w:spacing w:line="360" w:lineRule="auto"/>
        <w:rPr>
          <w:rFonts w:ascii="Arial" w:hAnsi="Arial" w:cs="Arial"/>
        </w:rPr>
      </w:pPr>
      <w:r>
        <w:rPr>
          <w:rFonts w:ascii="Arial" w:hAnsi="Arial" w:cs="Arial"/>
          <w:b/>
        </w:rPr>
        <w:tab/>
      </w:r>
      <w:r>
        <w:rPr>
          <w:rFonts w:ascii="Arial" w:hAnsi="Arial" w:cs="Arial"/>
        </w:rPr>
        <w:t>Providing appropriate housing</w:t>
      </w:r>
      <w:r w:rsidR="00557D34">
        <w:rPr>
          <w:rFonts w:ascii="Arial" w:hAnsi="Arial" w:cs="Arial"/>
        </w:rPr>
        <w:fldChar w:fldCharType="begin"/>
      </w:r>
      <w:r w:rsidR="00557D34">
        <w:instrText xml:space="preserve"> XE "</w:instrText>
      </w:r>
      <w:r w:rsidR="00557D34" w:rsidRPr="008A5083">
        <w:rPr>
          <w:rFonts w:ascii="Arial" w:hAnsi="Arial" w:cs="Arial"/>
        </w:rPr>
        <w:instrText>housing</w:instrText>
      </w:r>
      <w:r w:rsidR="00557D34">
        <w:instrText xml:space="preserve">" </w:instrText>
      </w:r>
      <w:r w:rsidR="00557D34">
        <w:rPr>
          <w:rFonts w:ascii="Arial" w:hAnsi="Arial" w:cs="Arial"/>
        </w:rPr>
        <w:fldChar w:fldCharType="end"/>
      </w:r>
      <w:r>
        <w:rPr>
          <w:rFonts w:ascii="Arial" w:hAnsi="Arial" w:cs="Arial"/>
        </w:rPr>
        <w:t xml:space="preserve"> is extremely important in the health and well-being of research animals. As was discussed in Section 4, compromising health and well-being may call to question the validity of scientific results in addition to bringing up ethical concerns. </w:t>
      </w:r>
    </w:p>
    <w:p w14:paraId="06867C7C" w14:textId="44984B56" w:rsidR="00ED3358" w:rsidRPr="009D536C" w:rsidRDefault="00ED3358" w:rsidP="00ED3358">
      <w:pPr>
        <w:spacing w:line="360" w:lineRule="auto"/>
        <w:rPr>
          <w:rFonts w:ascii="Arial" w:hAnsi="Arial" w:cs="Arial"/>
        </w:rPr>
      </w:pPr>
      <w:r>
        <w:rPr>
          <w:rFonts w:ascii="Arial" w:hAnsi="Arial" w:cs="Arial"/>
        </w:rPr>
        <w:tab/>
        <w:t>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 xml:space="preserve">’s </w:t>
      </w:r>
      <w:r w:rsidR="0091643D">
        <w:rPr>
          <w:rFonts w:ascii="Arial" w:hAnsi="Arial" w:cs="Arial"/>
        </w:rPr>
        <w:t xml:space="preserve">must </w:t>
      </w:r>
      <w:r>
        <w:rPr>
          <w:rFonts w:ascii="Arial" w:hAnsi="Arial" w:cs="Arial"/>
        </w:rPr>
        <w:t>show the committee that they have knowledge and background with the species they propose to use</w:t>
      </w:r>
      <w:r w:rsidR="0091643D">
        <w:rPr>
          <w:rFonts w:ascii="Arial" w:hAnsi="Arial" w:cs="Arial"/>
        </w:rPr>
        <w:t xml:space="preserve"> and have a well-formulated housing plan.</w:t>
      </w:r>
      <w:r>
        <w:rPr>
          <w:rFonts w:ascii="Arial" w:hAnsi="Arial" w:cs="Arial"/>
        </w:rPr>
        <w:t xml:space="preserve"> This plan must include the microenvironment, for instance the cage, tank, or paddock an individual is housed in. It must also include the macro</w:t>
      </w:r>
      <w:r w:rsidR="0024353B">
        <w:rPr>
          <w:rFonts w:ascii="Arial" w:hAnsi="Arial" w:cs="Arial"/>
        </w:rPr>
        <w:t>-</w:t>
      </w:r>
      <w:r>
        <w:rPr>
          <w:rFonts w:ascii="Arial" w:hAnsi="Arial" w:cs="Arial"/>
        </w:rPr>
        <w:t xml:space="preserve">environment, for instance the room or barn that the cage or paddock is in. This plan should be specific to the species and to the type of research being performed. For instance, livestock may be kept in cages, paddocks or on pasture depending on what type of work is being done. NNMC uses the </w:t>
      </w:r>
      <w:r w:rsidR="0024353B">
        <w:rPr>
          <w:rFonts w:ascii="Arial" w:hAnsi="Arial" w:cs="Arial"/>
        </w:rPr>
        <w:t>standards that</w:t>
      </w:r>
      <w:r>
        <w:rPr>
          <w:rFonts w:ascii="Arial" w:hAnsi="Arial" w:cs="Arial"/>
        </w:rPr>
        <w:t xml:space="preserve"> are outlined in Chapter 3 of </w:t>
      </w:r>
      <w:r>
        <w:rPr>
          <w:rFonts w:ascii="Arial" w:hAnsi="Arial" w:cs="Arial"/>
          <w:i/>
        </w:rPr>
        <w:t xml:space="preserve">The Guide </w:t>
      </w:r>
      <w:r>
        <w:rPr>
          <w:rFonts w:ascii="Arial" w:hAnsi="Arial" w:cs="Arial"/>
        </w:rPr>
        <w:t xml:space="preserve">for designing terrestrial </w:t>
      </w:r>
      <w:r>
        <w:rPr>
          <w:rFonts w:ascii="Arial" w:hAnsi="Arial" w:cs="Arial"/>
        </w:rPr>
        <w:lastRenderedPageBreak/>
        <w:t>and aquatic housing plans</w:t>
      </w:r>
      <w:r>
        <w:rPr>
          <w:rFonts w:ascii="Arial" w:hAnsi="Arial" w:cs="Arial"/>
          <w:i/>
        </w:rPr>
        <w:t xml:space="preserve"> </w:t>
      </w:r>
      <w:r>
        <w:rPr>
          <w:rFonts w:ascii="Arial" w:hAnsi="Arial" w:cs="Arial"/>
        </w:rPr>
        <w:t>(a link to this document may be found on the NNMC IACUC webpage).</w:t>
      </w:r>
      <w:r>
        <w:rPr>
          <w:rStyle w:val="FootnoteReference"/>
          <w:rFonts w:ascii="Arial" w:hAnsi="Arial" w:cs="Arial"/>
        </w:rPr>
        <w:footnoteReference w:id="32"/>
      </w:r>
      <w:r>
        <w:rPr>
          <w:rFonts w:ascii="Arial" w:hAnsi="Arial" w:cs="Arial"/>
        </w:rPr>
        <w:t xml:space="preserve"> Appendix A of </w:t>
      </w:r>
      <w:r>
        <w:rPr>
          <w:rFonts w:ascii="Arial" w:hAnsi="Arial" w:cs="Arial"/>
          <w:i/>
        </w:rPr>
        <w:t>The Guide</w:t>
      </w:r>
      <w:r>
        <w:rPr>
          <w:rFonts w:ascii="Arial" w:hAnsi="Arial" w:cs="Arial"/>
        </w:rPr>
        <w:t xml:space="preserve"> gives references for making these general</w:t>
      </w:r>
      <w:r w:rsidR="0091643D">
        <w:rPr>
          <w:rFonts w:ascii="Arial" w:hAnsi="Arial" w:cs="Arial"/>
        </w:rPr>
        <w:t xml:space="preserve"> </w:t>
      </w:r>
      <w:r>
        <w:rPr>
          <w:rFonts w:ascii="Arial" w:hAnsi="Arial" w:cs="Arial"/>
        </w:rPr>
        <w:t>guidelines specific to a given species, strain or circumstance.</w:t>
      </w:r>
      <w:r>
        <w:rPr>
          <w:rStyle w:val="FootnoteReference"/>
          <w:rFonts w:ascii="Arial" w:hAnsi="Arial" w:cs="Arial"/>
        </w:rPr>
        <w:footnoteReference w:id="33"/>
      </w:r>
      <w:r>
        <w:rPr>
          <w:rFonts w:ascii="Arial" w:hAnsi="Arial" w:cs="Arial"/>
        </w:rPr>
        <w:t xml:space="preserve"> Specific</w:t>
      </w:r>
      <w:r w:rsidR="0091643D">
        <w:rPr>
          <w:rFonts w:ascii="Arial" w:hAnsi="Arial" w:cs="Arial"/>
        </w:rPr>
        <w:t xml:space="preserve"> </w:t>
      </w:r>
      <w:r>
        <w:rPr>
          <w:rFonts w:ascii="Arial" w:hAnsi="Arial" w:cs="Arial"/>
        </w:rPr>
        <w:t xml:space="preserve">references for designing and building animal facilities can be found in </w:t>
      </w:r>
      <w:r>
        <w:rPr>
          <w:rFonts w:ascii="Arial" w:hAnsi="Arial" w:cs="Arial"/>
          <w:i/>
        </w:rPr>
        <w:t>The Guide</w:t>
      </w:r>
      <w:r>
        <w:rPr>
          <w:rFonts w:ascii="Arial" w:hAnsi="Arial" w:cs="Arial"/>
        </w:rPr>
        <w:t xml:space="preserve"> on page 196.</w:t>
      </w:r>
      <w:r>
        <w:rPr>
          <w:rStyle w:val="FootnoteReference"/>
          <w:rFonts w:ascii="Arial" w:hAnsi="Arial" w:cs="Arial"/>
        </w:rPr>
        <w:footnoteReference w:id="34"/>
      </w:r>
    </w:p>
    <w:p w14:paraId="706247DB" w14:textId="5CEBC6AE" w:rsidR="00ED3358" w:rsidRPr="00D6261B" w:rsidRDefault="00ED3358" w:rsidP="00ED3358">
      <w:pPr>
        <w:spacing w:line="360" w:lineRule="auto"/>
        <w:rPr>
          <w:rFonts w:ascii="Arial" w:hAnsi="Arial" w:cs="Arial"/>
        </w:rPr>
      </w:pPr>
      <w:r>
        <w:rPr>
          <w:rFonts w:ascii="Arial" w:hAnsi="Arial" w:cs="Arial"/>
        </w:rPr>
        <w:tab/>
        <w:t>When considering housing</w:t>
      </w:r>
      <w:r w:rsidR="00557D34">
        <w:rPr>
          <w:rFonts w:ascii="Arial" w:hAnsi="Arial" w:cs="Arial"/>
        </w:rPr>
        <w:fldChar w:fldCharType="begin"/>
      </w:r>
      <w:r w:rsidR="00557D34">
        <w:instrText xml:space="preserve"> XE "</w:instrText>
      </w:r>
      <w:r w:rsidR="00557D34" w:rsidRPr="008A5083">
        <w:rPr>
          <w:rFonts w:ascii="Arial" w:hAnsi="Arial" w:cs="Arial"/>
        </w:rPr>
        <w:instrText>housing</w:instrText>
      </w:r>
      <w:r w:rsidR="00557D34">
        <w:instrText xml:space="preserve">" </w:instrText>
      </w:r>
      <w:r w:rsidR="00557D34">
        <w:rPr>
          <w:rFonts w:ascii="Arial" w:hAnsi="Arial" w:cs="Arial"/>
        </w:rPr>
        <w:fldChar w:fldCharType="end"/>
      </w:r>
      <w:r>
        <w:rPr>
          <w:rFonts w:ascii="Arial" w:hAnsi="Arial" w:cs="Arial"/>
        </w:rPr>
        <w:t xml:space="preserve"> the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 xml:space="preserve"> should consider whether animals </w:t>
      </w:r>
      <w:r w:rsidR="0024353B">
        <w:rPr>
          <w:rFonts w:ascii="Arial" w:hAnsi="Arial" w:cs="Arial"/>
        </w:rPr>
        <w:t>w</w:t>
      </w:r>
      <w:r w:rsidR="0091643D">
        <w:rPr>
          <w:rFonts w:ascii="Arial" w:hAnsi="Arial" w:cs="Arial"/>
        </w:rPr>
        <w:t>ill</w:t>
      </w:r>
      <w:r>
        <w:rPr>
          <w:rFonts w:ascii="Arial" w:hAnsi="Arial" w:cs="Arial"/>
        </w:rPr>
        <w:t xml:space="preserve"> be housed individually or in groups. To avoid distress</w:t>
      </w:r>
      <w:r w:rsidR="009C02BD">
        <w:rPr>
          <w:rFonts w:ascii="Arial" w:hAnsi="Arial" w:cs="Arial"/>
        </w:rPr>
        <w:fldChar w:fldCharType="begin"/>
      </w:r>
      <w:r w:rsidR="009C02BD">
        <w:instrText xml:space="preserve"> XE "</w:instrText>
      </w:r>
      <w:r w:rsidR="009C02BD" w:rsidRPr="00761AA9">
        <w:rPr>
          <w:rFonts w:ascii="Arial" w:hAnsi="Arial" w:cs="Arial"/>
        </w:rPr>
        <w:instrText>distress</w:instrText>
      </w:r>
      <w:r w:rsidR="009C02BD">
        <w:instrText xml:space="preserve">" </w:instrText>
      </w:r>
      <w:r w:rsidR="009C02BD">
        <w:rPr>
          <w:rFonts w:ascii="Arial" w:hAnsi="Arial" w:cs="Arial"/>
        </w:rPr>
        <w:fldChar w:fldCharType="end"/>
      </w:r>
      <w:r>
        <w:rPr>
          <w:rFonts w:ascii="Arial" w:hAnsi="Arial" w:cs="Arial"/>
        </w:rPr>
        <w:t xml:space="preserve"> social animals must not be held individually unless it is necessary for the collection of valid data.</w:t>
      </w:r>
      <w:r>
        <w:rPr>
          <w:rStyle w:val="FootnoteReference"/>
          <w:rFonts w:ascii="Arial" w:hAnsi="Arial" w:cs="Arial"/>
        </w:rPr>
        <w:footnoteReference w:id="35"/>
      </w:r>
      <w:r>
        <w:rPr>
          <w:rFonts w:ascii="Arial" w:hAnsi="Arial" w:cs="Arial"/>
        </w:rPr>
        <w:t xml:space="preserve"> </w:t>
      </w:r>
      <w:r w:rsidR="0024353B">
        <w:rPr>
          <w:rFonts w:ascii="Arial" w:hAnsi="Arial" w:cs="Arial"/>
        </w:rPr>
        <w:t>Animals that</w:t>
      </w:r>
      <w:r>
        <w:rPr>
          <w:rFonts w:ascii="Arial" w:hAnsi="Arial" w:cs="Arial"/>
        </w:rPr>
        <w:t xml:space="preserve"> are providing for social needs should be included in overall numbers when justifying the number of animals</w:t>
      </w:r>
      <w:r w:rsidR="00557D34">
        <w:rPr>
          <w:rFonts w:ascii="Arial" w:hAnsi="Arial" w:cs="Arial"/>
        </w:rPr>
        <w:fldChar w:fldCharType="begin"/>
      </w:r>
      <w:r w:rsidR="00557D34">
        <w:instrText xml:space="preserve"> XE "</w:instrText>
      </w:r>
      <w:r w:rsidR="00557D34" w:rsidRPr="004B79B9">
        <w:rPr>
          <w:rFonts w:ascii="Arial" w:hAnsi="Arial" w:cs="Arial"/>
        </w:rPr>
        <w:instrText>number of animals</w:instrText>
      </w:r>
      <w:r w:rsidR="00557D34">
        <w:instrText xml:space="preserve">" </w:instrText>
      </w:r>
      <w:r w:rsidR="00557D34">
        <w:rPr>
          <w:rFonts w:ascii="Arial" w:hAnsi="Arial" w:cs="Arial"/>
        </w:rPr>
        <w:fldChar w:fldCharType="end"/>
      </w:r>
      <w:r>
        <w:rPr>
          <w:rFonts w:ascii="Arial" w:hAnsi="Arial" w:cs="Arial"/>
        </w:rPr>
        <w:t xml:space="preserve"> being requested.</w:t>
      </w:r>
    </w:p>
    <w:p w14:paraId="056BA036" w14:textId="77777777" w:rsidR="00ED3358" w:rsidRPr="009B2BAC" w:rsidRDefault="00ED3358" w:rsidP="009B2BAC">
      <w:pPr>
        <w:pStyle w:val="Heading2"/>
        <w:rPr>
          <w:rFonts w:ascii="Arial" w:hAnsi="Arial" w:cs="Arial"/>
          <w:b/>
          <w:color w:val="auto"/>
        </w:rPr>
      </w:pPr>
      <w:bookmarkStart w:id="23" w:name="_Toc510519429"/>
      <w:r w:rsidRPr="009B2BAC">
        <w:rPr>
          <w:rFonts w:ascii="Arial" w:hAnsi="Arial" w:cs="Arial"/>
          <w:b/>
          <w:color w:val="auto"/>
        </w:rPr>
        <w:t>Care and Handling</w:t>
      </w:r>
      <w:bookmarkEnd w:id="23"/>
    </w:p>
    <w:p w14:paraId="0CEDF0A4" w14:textId="6792B959" w:rsidR="00ED3358" w:rsidRPr="008F1475" w:rsidRDefault="00ED3358" w:rsidP="00ED3358">
      <w:pPr>
        <w:spacing w:line="360" w:lineRule="auto"/>
        <w:rPr>
          <w:rFonts w:ascii="Arial" w:hAnsi="Arial" w:cs="Arial"/>
        </w:rPr>
      </w:pPr>
      <w:r>
        <w:rPr>
          <w:rFonts w:ascii="Arial" w:hAnsi="Arial" w:cs="Arial"/>
          <w:b/>
        </w:rPr>
        <w:tab/>
      </w:r>
      <w:r>
        <w:rPr>
          <w:rFonts w:ascii="Arial" w:hAnsi="Arial" w:cs="Arial"/>
        </w:rPr>
        <w:t>Care and handling</w:t>
      </w:r>
      <w:r w:rsidR="00557D34">
        <w:rPr>
          <w:rFonts w:ascii="Arial" w:hAnsi="Arial" w:cs="Arial"/>
        </w:rPr>
        <w:fldChar w:fldCharType="begin"/>
      </w:r>
      <w:r w:rsidR="00557D34">
        <w:instrText xml:space="preserve"> XE "</w:instrText>
      </w:r>
      <w:r w:rsidR="00557D34" w:rsidRPr="004C5313">
        <w:rPr>
          <w:rFonts w:ascii="Arial" w:hAnsi="Arial" w:cs="Arial"/>
        </w:rPr>
        <w:instrText>Care and handling</w:instrText>
      </w:r>
      <w:r w:rsidR="00557D34">
        <w:instrText xml:space="preserve">" </w:instrText>
      </w:r>
      <w:r w:rsidR="00557D34">
        <w:rPr>
          <w:rFonts w:ascii="Arial" w:hAnsi="Arial" w:cs="Arial"/>
        </w:rPr>
        <w:fldChar w:fldCharType="end"/>
      </w:r>
      <w:r>
        <w:rPr>
          <w:rFonts w:ascii="Arial" w:hAnsi="Arial" w:cs="Arial"/>
        </w:rPr>
        <w:t>, or management</w:t>
      </w:r>
      <w:r w:rsidR="00557D34">
        <w:rPr>
          <w:rFonts w:ascii="Arial" w:hAnsi="Arial" w:cs="Arial"/>
        </w:rPr>
        <w:fldChar w:fldCharType="begin"/>
      </w:r>
      <w:r w:rsidR="00557D34">
        <w:instrText xml:space="preserve"> XE "</w:instrText>
      </w:r>
      <w:r w:rsidR="00557D34" w:rsidRPr="004F23F8">
        <w:rPr>
          <w:rFonts w:ascii="Arial" w:hAnsi="Arial" w:cs="Arial"/>
        </w:rPr>
        <w:instrText>management</w:instrText>
      </w:r>
      <w:r w:rsidR="00557D34">
        <w:instrText xml:space="preserve">" </w:instrText>
      </w:r>
      <w:r w:rsidR="00557D34">
        <w:rPr>
          <w:rFonts w:ascii="Arial" w:hAnsi="Arial" w:cs="Arial"/>
        </w:rPr>
        <w:fldChar w:fldCharType="end"/>
      </w:r>
      <w:r>
        <w:rPr>
          <w:rFonts w:ascii="Arial" w:hAnsi="Arial" w:cs="Arial"/>
        </w:rPr>
        <w:t xml:space="preserve"> includes feeding animals, changing bedding, disinfecting micro and macro environments, providing enrichment and in some cases giving supplements or routine medications</w:t>
      </w:r>
      <w:r w:rsidR="00557D34">
        <w:rPr>
          <w:rFonts w:ascii="Arial" w:hAnsi="Arial" w:cs="Arial"/>
        </w:rPr>
        <w:fldChar w:fldCharType="begin"/>
      </w:r>
      <w:r w:rsidR="00557D34">
        <w:instrText xml:space="preserve"> XE "</w:instrText>
      </w:r>
      <w:r w:rsidR="00557D34" w:rsidRPr="00BA79F7">
        <w:rPr>
          <w:rFonts w:ascii="Arial" w:hAnsi="Arial" w:cs="Arial"/>
        </w:rPr>
        <w:instrText>medications</w:instrText>
      </w:r>
      <w:r w:rsidR="00557D34">
        <w:instrText xml:space="preserve">" </w:instrText>
      </w:r>
      <w:r w:rsidR="00557D34">
        <w:rPr>
          <w:rFonts w:ascii="Arial" w:hAnsi="Arial" w:cs="Arial"/>
        </w:rPr>
        <w:fldChar w:fldCharType="end"/>
      </w:r>
      <w:r>
        <w:rPr>
          <w:rFonts w:ascii="Arial" w:hAnsi="Arial" w:cs="Arial"/>
        </w:rPr>
        <w:t>.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 xml:space="preserve">’s, student researchers or supportive staff, may perform this care. The PI is responsible for all persons performing care having appropriate knowledge of the species. The PI must ensure that all persons interacting with the animals are trained in best practices for whatever tasks they are performing. This protects the health and wellbeing of the animals as the researchers / staff. For specific guidelines, please use Chapter 3 of </w:t>
      </w:r>
      <w:r>
        <w:rPr>
          <w:rFonts w:ascii="Arial" w:hAnsi="Arial" w:cs="Arial"/>
          <w:i/>
        </w:rPr>
        <w:t>The Guide</w:t>
      </w:r>
      <w:r>
        <w:rPr>
          <w:rFonts w:ascii="Arial" w:hAnsi="Arial" w:cs="Arial"/>
        </w:rPr>
        <w:t>.</w:t>
      </w:r>
      <w:r>
        <w:rPr>
          <w:rStyle w:val="FootnoteReference"/>
          <w:rFonts w:ascii="Arial" w:hAnsi="Arial" w:cs="Arial"/>
        </w:rPr>
        <w:footnoteReference w:id="36"/>
      </w:r>
    </w:p>
    <w:p w14:paraId="1F357FD3" w14:textId="77777777" w:rsidR="00ED3358" w:rsidRPr="009B2BAC" w:rsidRDefault="00ED3358" w:rsidP="009B2BAC">
      <w:pPr>
        <w:pStyle w:val="Heading2"/>
        <w:rPr>
          <w:rFonts w:ascii="Arial" w:hAnsi="Arial" w:cs="Arial"/>
          <w:b/>
          <w:color w:val="auto"/>
        </w:rPr>
      </w:pPr>
      <w:bookmarkStart w:id="24" w:name="_Toc510519430"/>
      <w:r w:rsidRPr="009B2BAC">
        <w:rPr>
          <w:rFonts w:ascii="Arial" w:hAnsi="Arial" w:cs="Arial"/>
          <w:b/>
          <w:color w:val="auto"/>
        </w:rPr>
        <w:t>Environmental Enrichment</w:t>
      </w:r>
      <w:bookmarkEnd w:id="24"/>
    </w:p>
    <w:p w14:paraId="627576A0" w14:textId="19CCC587" w:rsidR="00ED3358" w:rsidRDefault="00ED3358" w:rsidP="00ED3358">
      <w:pPr>
        <w:spacing w:line="360" w:lineRule="auto"/>
        <w:rPr>
          <w:rFonts w:ascii="Arial" w:hAnsi="Arial" w:cs="Arial"/>
        </w:rPr>
      </w:pPr>
      <w:r>
        <w:rPr>
          <w:rFonts w:ascii="Arial" w:hAnsi="Arial" w:cs="Arial"/>
          <w:b/>
        </w:rPr>
        <w:tab/>
      </w:r>
      <w:r>
        <w:rPr>
          <w:rFonts w:ascii="Arial" w:hAnsi="Arial" w:cs="Arial"/>
        </w:rPr>
        <w:t>Environmental enrichment</w:t>
      </w:r>
      <w:r w:rsidR="00557D34">
        <w:rPr>
          <w:rFonts w:ascii="Arial" w:hAnsi="Arial" w:cs="Arial"/>
        </w:rPr>
        <w:fldChar w:fldCharType="begin"/>
      </w:r>
      <w:r w:rsidR="00557D34">
        <w:instrText xml:space="preserve"> XE "</w:instrText>
      </w:r>
      <w:r w:rsidR="00557D34" w:rsidRPr="00CF0E86">
        <w:rPr>
          <w:rFonts w:ascii="Arial" w:hAnsi="Arial" w:cs="Arial"/>
        </w:rPr>
        <w:instrText>Environmental enrichment</w:instrText>
      </w:r>
      <w:r w:rsidR="00557D34">
        <w:instrText xml:space="preserve">" </w:instrText>
      </w:r>
      <w:r w:rsidR="00557D34">
        <w:rPr>
          <w:rFonts w:ascii="Arial" w:hAnsi="Arial" w:cs="Arial"/>
        </w:rPr>
        <w:fldChar w:fldCharType="end"/>
      </w:r>
      <w:r>
        <w:rPr>
          <w:rFonts w:ascii="Arial" w:hAnsi="Arial" w:cs="Arial"/>
        </w:rPr>
        <w:t xml:space="preserve"> refers to providing stimulation for animals to engage in species appropriate </w:t>
      </w:r>
      <w:r w:rsidR="0024353B">
        <w:rPr>
          <w:rFonts w:ascii="Arial" w:hAnsi="Arial" w:cs="Arial"/>
        </w:rPr>
        <w:t>activities that</w:t>
      </w:r>
      <w:r>
        <w:rPr>
          <w:rFonts w:ascii="Arial" w:hAnsi="Arial" w:cs="Arial"/>
        </w:rPr>
        <w:t xml:space="preserve"> promote psychological wellbeing. This is an important element in decreasing stress in a variety of animals. The stimuli can be structural like high shelves for cats, material that mice can burrow into or visual barriers that keep animals from being aggravated by neighbors. The stimuli may be resources like chew sticks for rodents, opportunities for foraging, walks for dogs, toys with manipulability for animals such as pigs, dogs, primates, or corvids. In addition to providing cognitive and </w:t>
      </w:r>
      <w:r>
        <w:rPr>
          <w:rFonts w:ascii="Arial" w:hAnsi="Arial" w:cs="Arial"/>
        </w:rPr>
        <w:lastRenderedPageBreak/>
        <w:t xml:space="preserve">motor stimulation, environmental enrichment offers animals some control over their immediate </w:t>
      </w:r>
      <w:r w:rsidR="0024353B">
        <w:rPr>
          <w:rFonts w:ascii="Arial" w:hAnsi="Arial" w:cs="Arial"/>
        </w:rPr>
        <w:t>environment that</w:t>
      </w:r>
      <w:r>
        <w:rPr>
          <w:rFonts w:ascii="Arial" w:hAnsi="Arial" w:cs="Arial"/>
        </w:rPr>
        <w:t xml:space="preserve"> can help them cope better with other stressors.</w:t>
      </w:r>
      <w:r w:rsidRPr="00B36359">
        <w:rPr>
          <w:rStyle w:val="FootnoteReference"/>
          <w:rFonts w:ascii="Arial" w:hAnsi="Arial" w:cs="Arial"/>
        </w:rPr>
        <w:t xml:space="preserve"> </w:t>
      </w:r>
      <w:r>
        <w:rPr>
          <w:rStyle w:val="FootnoteReference"/>
          <w:rFonts w:ascii="Arial" w:hAnsi="Arial" w:cs="Arial"/>
        </w:rPr>
        <w:footnoteReference w:id="37"/>
      </w:r>
      <w:r>
        <w:rPr>
          <w:rFonts w:ascii="Arial" w:hAnsi="Arial" w:cs="Arial"/>
        </w:rPr>
        <w:t xml:space="preserve"> </w:t>
      </w:r>
    </w:p>
    <w:p w14:paraId="4F54C213" w14:textId="6AE10185" w:rsidR="00ED3358" w:rsidRDefault="00ED3358" w:rsidP="00ED3358">
      <w:pPr>
        <w:spacing w:line="360" w:lineRule="auto"/>
        <w:rPr>
          <w:rFonts w:ascii="Arial" w:hAnsi="Arial" w:cs="Arial"/>
        </w:rPr>
      </w:pPr>
      <w:r>
        <w:rPr>
          <w:rFonts w:ascii="Arial" w:hAnsi="Arial" w:cs="Arial"/>
        </w:rPr>
        <w:tab/>
        <w:t>It is important that enrichment be specific to the species. Some animals will respond unfavorably to certain kinds of stimuli. Some animals may also experience stress if changes are sudden or happen too often. For this reason, environmental enrichment must be an approved part of the animal use proposal. The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 xml:space="preserve"> must show sufficient knowledge of the behavioral biology of the species they intend to work with so that animals can be monitored, any adverse effects can be identified, and appropriate action can be taken.</w:t>
      </w:r>
      <w:r>
        <w:rPr>
          <w:rStyle w:val="FootnoteReference"/>
          <w:rFonts w:ascii="Arial" w:hAnsi="Arial" w:cs="Arial"/>
        </w:rPr>
        <w:footnoteReference w:id="38"/>
      </w:r>
      <w:r>
        <w:rPr>
          <w:rFonts w:ascii="Arial" w:hAnsi="Arial" w:cs="Arial"/>
        </w:rPr>
        <w:t xml:space="preserve"> A veterinarian may decide to remove an individual animal from an enrichment program for the health or well-being of that individual.</w:t>
      </w:r>
      <w:r>
        <w:rPr>
          <w:rStyle w:val="FootnoteReference"/>
          <w:rFonts w:ascii="Arial" w:hAnsi="Arial" w:cs="Arial"/>
        </w:rPr>
        <w:footnoteReference w:id="39"/>
      </w:r>
    </w:p>
    <w:p w14:paraId="01A6269A" w14:textId="034A3BBF" w:rsidR="00ED3358" w:rsidRPr="00310F98" w:rsidRDefault="00ED3358" w:rsidP="00ED3358">
      <w:pPr>
        <w:spacing w:line="360" w:lineRule="auto"/>
        <w:rPr>
          <w:rFonts w:ascii="Arial" w:hAnsi="Arial" w:cs="Arial"/>
        </w:rPr>
      </w:pPr>
      <w:r>
        <w:rPr>
          <w:rFonts w:ascii="Arial" w:hAnsi="Arial" w:cs="Arial"/>
        </w:rPr>
        <w:tab/>
        <w:t>There are concerns among some researchers that environmental enrichment can decrease reproducibility and therefore validity of scientific results. However, research suggests that the danger of elevated stress skewing data is far greater than that posed by environmental enrichment.</w:t>
      </w:r>
      <w:r>
        <w:rPr>
          <w:rStyle w:val="FootnoteReference"/>
          <w:rFonts w:ascii="Arial" w:hAnsi="Arial" w:cs="Arial"/>
        </w:rPr>
        <w:footnoteReference w:id="40"/>
      </w:r>
      <w:r>
        <w:rPr>
          <w:rFonts w:ascii="Arial" w:hAnsi="Arial" w:cs="Arial"/>
        </w:rPr>
        <w:t xml:space="preserve"> If the e</w:t>
      </w:r>
      <w:r w:rsidR="0091643D">
        <w:rPr>
          <w:rFonts w:ascii="Arial" w:hAnsi="Arial" w:cs="Arial"/>
        </w:rPr>
        <w:t>nvironmental enrichment is well-</w:t>
      </w:r>
      <w:r>
        <w:rPr>
          <w:rFonts w:ascii="Arial" w:hAnsi="Arial" w:cs="Arial"/>
        </w:rPr>
        <w:t>planned and based in a knowledge of the specific species as well as the needs of the study then it can be very beneficial.</w:t>
      </w:r>
    </w:p>
    <w:p w14:paraId="5E23914C" w14:textId="77777777" w:rsidR="00ED3358" w:rsidRPr="009B2BAC" w:rsidRDefault="00ED3358" w:rsidP="009B2BAC">
      <w:pPr>
        <w:pStyle w:val="Heading2"/>
        <w:rPr>
          <w:rFonts w:ascii="Arial" w:hAnsi="Arial" w:cs="Arial"/>
          <w:b/>
          <w:color w:val="auto"/>
        </w:rPr>
      </w:pPr>
      <w:bookmarkStart w:id="25" w:name="_Toc510519431"/>
      <w:r w:rsidRPr="009B2BAC">
        <w:rPr>
          <w:rFonts w:ascii="Arial" w:hAnsi="Arial" w:cs="Arial"/>
          <w:b/>
          <w:color w:val="auto"/>
        </w:rPr>
        <w:t>Special Training</w:t>
      </w:r>
      <w:bookmarkEnd w:id="25"/>
    </w:p>
    <w:p w14:paraId="158A0906" w14:textId="612498BA" w:rsidR="00ED3358" w:rsidRDefault="00ED3358" w:rsidP="00ED3358">
      <w:pPr>
        <w:spacing w:line="360" w:lineRule="auto"/>
        <w:rPr>
          <w:rFonts w:ascii="Arial" w:hAnsi="Arial" w:cs="Arial"/>
        </w:rPr>
      </w:pPr>
      <w:r>
        <w:rPr>
          <w:rFonts w:ascii="Arial" w:hAnsi="Arial" w:cs="Arial"/>
        </w:rPr>
        <w:tab/>
        <w:t xml:space="preserve">Before beginning animal work, all personnel who will be in contact with the animals must complete the mandatory IACUC </w:t>
      </w:r>
      <w:r w:rsidR="0024353B">
        <w:rPr>
          <w:rFonts w:ascii="Arial" w:hAnsi="Arial" w:cs="Arial"/>
        </w:rPr>
        <w:t>training that</w:t>
      </w:r>
      <w:r>
        <w:rPr>
          <w:rFonts w:ascii="Arial" w:hAnsi="Arial" w:cs="Arial"/>
        </w:rPr>
        <w:t xml:space="preserve"> is available through NNMC’s IACUC webpage. </w:t>
      </w:r>
    </w:p>
    <w:p w14:paraId="6B88E625" w14:textId="0C366A8B" w:rsidR="00ED3358" w:rsidRDefault="00ED3358" w:rsidP="00ED3358">
      <w:pPr>
        <w:spacing w:line="360" w:lineRule="auto"/>
        <w:rPr>
          <w:rFonts w:ascii="Arial" w:hAnsi="Arial" w:cs="Arial"/>
        </w:rPr>
      </w:pPr>
      <w:r>
        <w:rPr>
          <w:rFonts w:ascii="Arial" w:hAnsi="Arial" w:cs="Arial"/>
        </w:rPr>
        <w:tab/>
        <w:t>In addition, the AWA</w:t>
      </w:r>
      <w:r w:rsidR="009C02BD">
        <w:rPr>
          <w:rFonts w:ascii="Arial" w:hAnsi="Arial" w:cs="Arial"/>
        </w:rPr>
        <w:fldChar w:fldCharType="begin"/>
      </w:r>
      <w:r w:rsidR="009C02BD">
        <w:instrText xml:space="preserve"> XE "</w:instrText>
      </w:r>
      <w:r w:rsidR="009C02BD" w:rsidRPr="000911C5">
        <w:rPr>
          <w:rFonts w:ascii="Arial" w:hAnsi="Arial" w:cs="Arial"/>
        </w:rPr>
        <w:instrText>AWA</w:instrText>
      </w:r>
      <w:r w:rsidR="009C02BD">
        <w:instrText xml:space="preserve">" </w:instrText>
      </w:r>
      <w:r w:rsidR="009C02BD">
        <w:rPr>
          <w:rFonts w:ascii="Arial" w:hAnsi="Arial" w:cs="Arial"/>
        </w:rPr>
        <w:fldChar w:fldCharType="end"/>
      </w:r>
      <w:r>
        <w:rPr>
          <w:rFonts w:ascii="Arial" w:hAnsi="Arial" w:cs="Arial"/>
        </w:rPr>
        <w:t xml:space="preserve"> requires that all people engaged in animal work have proper training in the care and handling of the species they are working with. This training must include:</w:t>
      </w:r>
    </w:p>
    <w:p w14:paraId="7DF217C4" w14:textId="77777777" w:rsidR="00ED3358" w:rsidRDefault="00ED3358" w:rsidP="00ED3358">
      <w:pPr>
        <w:pStyle w:val="ListParagraph"/>
        <w:numPr>
          <w:ilvl w:val="0"/>
          <w:numId w:val="5"/>
        </w:numPr>
        <w:spacing w:after="160" w:line="360" w:lineRule="auto"/>
        <w:rPr>
          <w:rFonts w:ascii="Arial" w:hAnsi="Arial" w:cs="Arial"/>
        </w:rPr>
      </w:pPr>
      <w:r>
        <w:rPr>
          <w:rFonts w:ascii="Arial" w:hAnsi="Arial" w:cs="Arial"/>
        </w:rPr>
        <w:t>The basic needs of each species being handled</w:t>
      </w:r>
    </w:p>
    <w:p w14:paraId="4B86C3FF" w14:textId="77777777" w:rsidR="00ED3358" w:rsidRDefault="00ED3358" w:rsidP="00ED3358">
      <w:pPr>
        <w:pStyle w:val="ListParagraph"/>
        <w:numPr>
          <w:ilvl w:val="0"/>
          <w:numId w:val="5"/>
        </w:numPr>
        <w:spacing w:after="160" w:line="360" w:lineRule="auto"/>
        <w:rPr>
          <w:rFonts w:ascii="Arial" w:hAnsi="Arial" w:cs="Arial"/>
        </w:rPr>
      </w:pPr>
      <w:r>
        <w:rPr>
          <w:rFonts w:ascii="Arial" w:hAnsi="Arial" w:cs="Arial"/>
        </w:rPr>
        <w:t>Proper handling and care for those species</w:t>
      </w:r>
    </w:p>
    <w:p w14:paraId="0C19E8FA" w14:textId="77777777" w:rsidR="00ED3358" w:rsidRDefault="00ED3358" w:rsidP="00ED3358">
      <w:pPr>
        <w:pStyle w:val="ListParagraph"/>
        <w:numPr>
          <w:ilvl w:val="0"/>
          <w:numId w:val="5"/>
        </w:numPr>
        <w:spacing w:after="160" w:line="360" w:lineRule="auto"/>
        <w:rPr>
          <w:rFonts w:ascii="Arial" w:hAnsi="Arial" w:cs="Arial"/>
        </w:rPr>
      </w:pPr>
      <w:r>
        <w:rPr>
          <w:rFonts w:ascii="Arial" w:hAnsi="Arial" w:cs="Arial"/>
        </w:rPr>
        <w:lastRenderedPageBreak/>
        <w:t>Proper care for expected special circumstances such as post procedural or pregnancy</w:t>
      </w:r>
    </w:p>
    <w:p w14:paraId="590B8268" w14:textId="77777777" w:rsidR="00ED3358" w:rsidRDefault="00ED3358" w:rsidP="00ED3358">
      <w:pPr>
        <w:pStyle w:val="ListParagraph"/>
        <w:numPr>
          <w:ilvl w:val="0"/>
          <w:numId w:val="5"/>
        </w:numPr>
        <w:spacing w:after="160" w:line="360" w:lineRule="auto"/>
        <w:rPr>
          <w:rFonts w:ascii="Arial" w:hAnsi="Arial" w:cs="Arial"/>
        </w:rPr>
      </w:pPr>
      <w:r>
        <w:rPr>
          <w:rFonts w:ascii="Arial" w:hAnsi="Arial" w:cs="Arial"/>
        </w:rPr>
        <w:t>Safe and humane methods of cleaning microenvironments</w:t>
      </w:r>
    </w:p>
    <w:p w14:paraId="2996A37A" w14:textId="77777777" w:rsidR="00ED3358" w:rsidRDefault="00ED3358" w:rsidP="00ED3358">
      <w:pPr>
        <w:pStyle w:val="ListParagraph"/>
        <w:numPr>
          <w:ilvl w:val="0"/>
          <w:numId w:val="5"/>
        </w:numPr>
        <w:spacing w:after="160" w:line="360" w:lineRule="auto"/>
        <w:rPr>
          <w:rFonts w:ascii="Arial" w:hAnsi="Arial" w:cs="Arial"/>
        </w:rPr>
      </w:pPr>
      <w:r>
        <w:rPr>
          <w:rFonts w:ascii="Arial" w:hAnsi="Arial" w:cs="Arial"/>
        </w:rPr>
        <w:t>Safe and humane methods of administering routine medication such as vaccinations</w:t>
      </w:r>
    </w:p>
    <w:p w14:paraId="130A550B" w14:textId="36EB047C" w:rsidR="00ED3358" w:rsidRDefault="00ED3358" w:rsidP="00ED3358">
      <w:pPr>
        <w:pStyle w:val="ListParagraph"/>
        <w:numPr>
          <w:ilvl w:val="0"/>
          <w:numId w:val="5"/>
        </w:numPr>
        <w:spacing w:after="160" w:line="360" w:lineRule="auto"/>
        <w:rPr>
          <w:rFonts w:ascii="Arial" w:hAnsi="Arial" w:cs="Arial"/>
        </w:rPr>
      </w:pPr>
      <w:r>
        <w:rPr>
          <w:rFonts w:ascii="Arial" w:hAnsi="Arial" w:cs="Arial"/>
        </w:rPr>
        <w:t>Information on the behavioral biology of the species and protocol for observed distress</w:t>
      </w:r>
      <w:r w:rsidR="009C02BD">
        <w:rPr>
          <w:rFonts w:ascii="Arial" w:hAnsi="Arial" w:cs="Arial"/>
        </w:rPr>
        <w:fldChar w:fldCharType="begin"/>
      </w:r>
      <w:r w:rsidR="009C02BD">
        <w:instrText xml:space="preserve"> XE "</w:instrText>
      </w:r>
      <w:r w:rsidR="009C02BD" w:rsidRPr="00761AA9">
        <w:rPr>
          <w:rFonts w:ascii="Arial" w:hAnsi="Arial" w:cs="Arial"/>
        </w:rPr>
        <w:instrText>distress</w:instrText>
      </w:r>
      <w:r w:rsidR="009C02BD">
        <w:instrText xml:space="preserve">" </w:instrText>
      </w:r>
      <w:r w:rsidR="009C02BD">
        <w:rPr>
          <w:rFonts w:ascii="Arial" w:hAnsi="Arial" w:cs="Arial"/>
        </w:rPr>
        <w:fldChar w:fldCharType="end"/>
      </w:r>
    </w:p>
    <w:p w14:paraId="0E6D32AF" w14:textId="77777777" w:rsidR="00ED3358" w:rsidRDefault="00ED3358" w:rsidP="00ED3358">
      <w:pPr>
        <w:pStyle w:val="ListParagraph"/>
        <w:numPr>
          <w:ilvl w:val="0"/>
          <w:numId w:val="5"/>
        </w:numPr>
        <w:spacing w:after="160" w:line="360" w:lineRule="auto"/>
        <w:rPr>
          <w:rFonts w:ascii="Arial" w:hAnsi="Arial" w:cs="Arial"/>
        </w:rPr>
      </w:pPr>
      <w:r>
        <w:rPr>
          <w:rFonts w:ascii="Arial" w:hAnsi="Arial" w:cs="Arial"/>
        </w:rPr>
        <w:t>Proper methods for environmental enrichment</w:t>
      </w:r>
    </w:p>
    <w:p w14:paraId="0E3E1315" w14:textId="592B10A9" w:rsidR="00ED3358" w:rsidRDefault="00ED3358" w:rsidP="00ED3358">
      <w:pPr>
        <w:pStyle w:val="ListParagraph"/>
        <w:numPr>
          <w:ilvl w:val="0"/>
          <w:numId w:val="5"/>
        </w:numPr>
        <w:spacing w:after="160" w:line="360" w:lineRule="auto"/>
        <w:rPr>
          <w:rFonts w:ascii="Arial" w:hAnsi="Arial" w:cs="Arial"/>
        </w:rPr>
      </w:pPr>
      <w:r>
        <w:rPr>
          <w:rFonts w:ascii="Arial" w:hAnsi="Arial" w:cs="Arial"/>
        </w:rPr>
        <w:t>Protocol for unexpected outcomes, such as pain</w:t>
      </w:r>
      <w:r w:rsidR="009C02BD">
        <w:rPr>
          <w:rFonts w:ascii="Arial" w:hAnsi="Arial" w:cs="Arial"/>
        </w:rPr>
        <w:fldChar w:fldCharType="begin"/>
      </w:r>
      <w:r w:rsidR="009C02BD">
        <w:instrText xml:space="preserve"> XE "</w:instrText>
      </w:r>
      <w:r w:rsidR="009C02BD" w:rsidRPr="00AA0BD8">
        <w:rPr>
          <w:rFonts w:ascii="Arial" w:hAnsi="Arial" w:cs="Arial"/>
        </w:rPr>
        <w:instrText>pain</w:instrText>
      </w:r>
      <w:r w:rsidR="009C02BD">
        <w:instrText xml:space="preserve">" </w:instrText>
      </w:r>
      <w:r w:rsidR="009C02BD">
        <w:rPr>
          <w:rFonts w:ascii="Arial" w:hAnsi="Arial" w:cs="Arial"/>
        </w:rPr>
        <w:fldChar w:fldCharType="end"/>
      </w:r>
      <w:r>
        <w:rPr>
          <w:rFonts w:ascii="Arial" w:hAnsi="Arial" w:cs="Arial"/>
        </w:rPr>
        <w:t xml:space="preserve"> or distress</w:t>
      </w:r>
      <w:r w:rsidR="009C02BD">
        <w:rPr>
          <w:rFonts w:ascii="Arial" w:hAnsi="Arial" w:cs="Arial"/>
        </w:rPr>
        <w:fldChar w:fldCharType="begin"/>
      </w:r>
      <w:r w:rsidR="009C02BD">
        <w:instrText xml:space="preserve"> XE "</w:instrText>
      </w:r>
      <w:r w:rsidR="009C02BD" w:rsidRPr="00761AA9">
        <w:rPr>
          <w:rFonts w:ascii="Arial" w:hAnsi="Arial" w:cs="Arial"/>
        </w:rPr>
        <w:instrText>distress</w:instrText>
      </w:r>
      <w:r w:rsidR="009C02BD">
        <w:instrText xml:space="preserve">" </w:instrText>
      </w:r>
      <w:r w:rsidR="009C02BD">
        <w:rPr>
          <w:rFonts w:ascii="Arial" w:hAnsi="Arial" w:cs="Arial"/>
        </w:rPr>
        <w:fldChar w:fldCharType="end"/>
      </w:r>
    </w:p>
    <w:p w14:paraId="7E6EC63F" w14:textId="77777777" w:rsidR="00ED3358" w:rsidRDefault="00ED3358" w:rsidP="00ED3358">
      <w:pPr>
        <w:pStyle w:val="ListParagraph"/>
        <w:numPr>
          <w:ilvl w:val="0"/>
          <w:numId w:val="5"/>
        </w:numPr>
        <w:spacing w:after="160" w:line="360" w:lineRule="auto"/>
        <w:rPr>
          <w:rFonts w:ascii="Arial" w:hAnsi="Arial" w:cs="Arial"/>
        </w:rPr>
      </w:pPr>
      <w:r>
        <w:rPr>
          <w:rFonts w:ascii="Arial" w:hAnsi="Arial" w:cs="Arial"/>
        </w:rPr>
        <w:t>Emergency / Disaster Plan of the facility the research is being done in</w:t>
      </w:r>
    </w:p>
    <w:p w14:paraId="7AB852DF" w14:textId="77777777" w:rsidR="00ED3358" w:rsidRDefault="00ED3358" w:rsidP="00ED3358">
      <w:pPr>
        <w:pStyle w:val="ListParagraph"/>
        <w:numPr>
          <w:ilvl w:val="0"/>
          <w:numId w:val="5"/>
        </w:numPr>
        <w:spacing w:after="160" w:line="360" w:lineRule="auto"/>
        <w:rPr>
          <w:rFonts w:ascii="Arial" w:hAnsi="Arial" w:cs="Arial"/>
        </w:rPr>
      </w:pPr>
      <w:r>
        <w:rPr>
          <w:rFonts w:ascii="Arial" w:hAnsi="Arial" w:cs="Arial"/>
        </w:rPr>
        <w:t>How to identify and report  mismanagement of animals</w:t>
      </w:r>
      <w:r>
        <w:rPr>
          <w:rStyle w:val="FootnoteReference"/>
          <w:rFonts w:ascii="Arial" w:hAnsi="Arial" w:cs="Arial"/>
        </w:rPr>
        <w:footnoteReference w:id="41"/>
      </w:r>
    </w:p>
    <w:p w14:paraId="0C503C1C" w14:textId="01240970" w:rsidR="00ED3358" w:rsidRPr="00373954" w:rsidRDefault="00ED3358" w:rsidP="00ED3358">
      <w:pPr>
        <w:spacing w:line="360" w:lineRule="auto"/>
        <w:ind w:firstLine="420"/>
        <w:rPr>
          <w:rFonts w:ascii="Arial" w:hAnsi="Arial" w:cs="Arial"/>
        </w:rPr>
      </w:pPr>
      <w:r>
        <w:rPr>
          <w:rFonts w:ascii="Arial" w:hAnsi="Arial" w:cs="Arial"/>
        </w:rPr>
        <w:t>All required training must be completed before an individual begins work with animals.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’s must provide the plan for training other researchers or staff in their application.</w:t>
      </w:r>
    </w:p>
    <w:p w14:paraId="7D1EC4D3" w14:textId="77777777" w:rsidR="00ED3358" w:rsidRPr="009B2BAC" w:rsidRDefault="00ED3358" w:rsidP="009B2BAC">
      <w:pPr>
        <w:pStyle w:val="Heading2"/>
        <w:rPr>
          <w:rFonts w:ascii="Arial" w:hAnsi="Arial" w:cs="Arial"/>
          <w:b/>
          <w:color w:val="auto"/>
        </w:rPr>
      </w:pPr>
      <w:bookmarkStart w:id="26" w:name="_Toc510519432"/>
      <w:r w:rsidRPr="009B2BAC">
        <w:rPr>
          <w:rFonts w:ascii="Arial" w:hAnsi="Arial" w:cs="Arial"/>
          <w:b/>
          <w:color w:val="auto"/>
        </w:rPr>
        <w:t>Veterinary Care</w:t>
      </w:r>
      <w:bookmarkEnd w:id="26"/>
    </w:p>
    <w:p w14:paraId="2071DDDF" w14:textId="5EF43132" w:rsidR="00ED3358" w:rsidRDefault="00ED3358" w:rsidP="00ED3358">
      <w:pPr>
        <w:spacing w:line="360" w:lineRule="auto"/>
        <w:rPr>
          <w:rFonts w:ascii="Arial" w:hAnsi="Arial" w:cs="Arial"/>
        </w:rPr>
      </w:pPr>
      <w:r>
        <w:rPr>
          <w:rFonts w:ascii="Arial" w:hAnsi="Arial" w:cs="Arial"/>
          <w:b/>
        </w:rPr>
        <w:tab/>
      </w:r>
      <w:r>
        <w:rPr>
          <w:rFonts w:ascii="Arial" w:hAnsi="Arial" w:cs="Arial"/>
        </w:rPr>
        <w:t>All research involving the use of animals must have an adequate veterinary care</w:t>
      </w:r>
      <w:r w:rsidR="00557D34">
        <w:rPr>
          <w:rFonts w:ascii="Arial" w:hAnsi="Arial" w:cs="Arial"/>
        </w:rPr>
        <w:fldChar w:fldCharType="begin"/>
      </w:r>
      <w:r w:rsidR="00557D34">
        <w:instrText xml:space="preserve"> XE "</w:instrText>
      </w:r>
      <w:r w:rsidR="00557D34" w:rsidRPr="00CA3BE3">
        <w:rPr>
          <w:rFonts w:ascii="Arial" w:hAnsi="Arial" w:cs="Arial"/>
        </w:rPr>
        <w:instrText>veterinary care</w:instrText>
      </w:r>
      <w:r w:rsidR="00557D34">
        <w:instrText xml:space="preserve">" </w:instrText>
      </w:r>
      <w:r w:rsidR="00557D34">
        <w:rPr>
          <w:rFonts w:ascii="Arial" w:hAnsi="Arial" w:cs="Arial"/>
        </w:rPr>
        <w:fldChar w:fldCharType="end"/>
      </w:r>
      <w:r>
        <w:rPr>
          <w:rFonts w:ascii="Arial" w:hAnsi="Arial" w:cs="Arial"/>
        </w:rPr>
        <w:t xml:space="preserve"> program. At the core of this program is an attending veterinarian (AV)</w:t>
      </w:r>
      <w:r w:rsidR="00557D34">
        <w:rPr>
          <w:rFonts w:ascii="Arial" w:hAnsi="Arial" w:cs="Arial"/>
        </w:rPr>
        <w:fldChar w:fldCharType="begin"/>
      </w:r>
      <w:r w:rsidR="00557D34">
        <w:instrText xml:space="preserve"> XE "</w:instrText>
      </w:r>
      <w:r w:rsidR="00557D34" w:rsidRPr="003B3EDD">
        <w:rPr>
          <w:rFonts w:ascii="Arial" w:hAnsi="Arial" w:cs="Arial"/>
        </w:rPr>
        <w:instrText>attending veterinarian (AV)</w:instrText>
      </w:r>
      <w:r w:rsidR="00557D34">
        <w:instrText xml:space="preserve">" </w:instrText>
      </w:r>
      <w:r w:rsidR="00557D34">
        <w:rPr>
          <w:rFonts w:ascii="Arial" w:hAnsi="Arial" w:cs="Arial"/>
        </w:rPr>
        <w:fldChar w:fldCharType="end"/>
      </w:r>
      <w:r>
        <w:rPr>
          <w:rFonts w:ascii="Arial" w:hAnsi="Arial" w:cs="Arial"/>
        </w:rPr>
        <w:t xml:space="preserve"> who oversees all aspects of animal use. The AV has </w:t>
      </w:r>
      <w:r w:rsidR="0024353B">
        <w:rPr>
          <w:rFonts w:ascii="Arial" w:hAnsi="Arial" w:cs="Arial"/>
        </w:rPr>
        <w:t>three</w:t>
      </w:r>
      <w:r>
        <w:rPr>
          <w:rFonts w:ascii="Arial" w:hAnsi="Arial" w:cs="Arial"/>
        </w:rPr>
        <w:t xml:space="preserve"> primary goals. The first and most important is ensuring the well-being of animals in use. The second is to ensure compliance with institutional regulations. The third is to the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 xml:space="preserve"> to facilitate research.</w:t>
      </w:r>
      <w:r>
        <w:rPr>
          <w:rStyle w:val="FootnoteReference"/>
          <w:rFonts w:ascii="Arial" w:hAnsi="Arial" w:cs="Arial"/>
        </w:rPr>
        <w:footnoteReference w:id="42"/>
      </w:r>
    </w:p>
    <w:p w14:paraId="4B597A5E" w14:textId="722D26D1" w:rsidR="00ED3358" w:rsidRDefault="00ED3358" w:rsidP="00ED3358">
      <w:pPr>
        <w:spacing w:line="360" w:lineRule="auto"/>
        <w:ind w:firstLine="720"/>
        <w:rPr>
          <w:rFonts w:ascii="Arial" w:hAnsi="Arial" w:cs="Arial"/>
        </w:rPr>
      </w:pPr>
      <w:r>
        <w:rPr>
          <w:rFonts w:ascii="Arial" w:hAnsi="Arial" w:cs="Arial"/>
        </w:rPr>
        <w:t xml:space="preserve"> The AV must have experience with research animals generally and with the species being used in particular. Usually the AV will attend on a consultant basis, and will often be the same veterinarian who is serving on the IACUC board. However, if a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 xml:space="preserve"> wants to use a species that the IACUC board veterinarian does not have experience </w:t>
      </w:r>
      <w:r>
        <w:rPr>
          <w:rFonts w:ascii="Arial" w:hAnsi="Arial" w:cs="Arial"/>
        </w:rPr>
        <w:lastRenderedPageBreak/>
        <w:t>with then use of a consultant veterinarian capable of making visits to the lab and who has that experience may be necessary.</w:t>
      </w:r>
      <w:r>
        <w:rPr>
          <w:rStyle w:val="FootnoteReference"/>
          <w:rFonts w:ascii="Arial" w:hAnsi="Arial" w:cs="Arial"/>
        </w:rPr>
        <w:footnoteReference w:id="43"/>
      </w:r>
      <w:r>
        <w:rPr>
          <w:rFonts w:ascii="Arial" w:hAnsi="Arial" w:cs="Arial"/>
        </w:rPr>
        <w:t>,</w:t>
      </w:r>
      <w:r>
        <w:rPr>
          <w:rStyle w:val="FootnoteReference"/>
          <w:rFonts w:ascii="Arial" w:hAnsi="Arial" w:cs="Arial"/>
        </w:rPr>
        <w:footnoteReference w:id="44"/>
      </w:r>
    </w:p>
    <w:p w14:paraId="42B8577E" w14:textId="080C41DD" w:rsidR="00ED3358" w:rsidRDefault="00ED3358" w:rsidP="00ED3358">
      <w:pPr>
        <w:spacing w:line="360" w:lineRule="auto"/>
        <w:ind w:firstLine="720"/>
        <w:rPr>
          <w:rFonts w:ascii="Arial" w:hAnsi="Arial" w:cs="Arial"/>
        </w:rPr>
      </w:pPr>
      <w:r w:rsidRPr="00851CE1">
        <w:rPr>
          <w:rFonts w:ascii="Arial" w:hAnsi="Arial" w:cs="Arial"/>
        </w:rPr>
        <w:t>The AV will use the American College of Laboratory Animal Medicines guidelines for adequate veterinary care</w:t>
      </w:r>
      <w:r w:rsidR="00557D34">
        <w:rPr>
          <w:rFonts w:ascii="Arial" w:hAnsi="Arial" w:cs="Arial"/>
        </w:rPr>
        <w:fldChar w:fldCharType="begin"/>
      </w:r>
      <w:r w:rsidR="00557D34">
        <w:instrText xml:space="preserve"> XE "</w:instrText>
      </w:r>
      <w:r w:rsidR="00557D34" w:rsidRPr="00CA3BE3">
        <w:rPr>
          <w:rFonts w:ascii="Arial" w:hAnsi="Arial" w:cs="Arial"/>
        </w:rPr>
        <w:instrText>veterinary care</w:instrText>
      </w:r>
      <w:r w:rsidR="00557D34">
        <w:instrText xml:space="preserve">" </w:instrText>
      </w:r>
      <w:r w:rsidR="00557D34">
        <w:rPr>
          <w:rFonts w:ascii="Arial" w:hAnsi="Arial" w:cs="Arial"/>
        </w:rPr>
        <w:fldChar w:fldCharType="end"/>
      </w:r>
      <w:r w:rsidRPr="00851CE1">
        <w:rPr>
          <w:rFonts w:ascii="Arial" w:hAnsi="Arial" w:cs="Arial"/>
        </w:rPr>
        <w:t xml:space="preserve"> (which can be found on the NNMC IACUC webpage), </w:t>
      </w:r>
      <w:r w:rsidRPr="00851CE1">
        <w:rPr>
          <w:rFonts w:ascii="Arial" w:hAnsi="Arial" w:cs="Arial"/>
          <w:i/>
        </w:rPr>
        <w:t xml:space="preserve">The Guide’s </w:t>
      </w:r>
      <w:r w:rsidRPr="00851CE1">
        <w:rPr>
          <w:rFonts w:ascii="Arial" w:hAnsi="Arial" w:cs="Arial"/>
        </w:rPr>
        <w:t>section on veterinary care</w:t>
      </w:r>
      <w:r>
        <w:rPr>
          <w:rStyle w:val="FootnoteReference"/>
          <w:rFonts w:ascii="Arial" w:hAnsi="Arial" w:cs="Arial"/>
        </w:rPr>
        <w:footnoteReference w:id="45"/>
      </w:r>
      <w:r w:rsidRPr="00851CE1">
        <w:rPr>
          <w:rFonts w:ascii="Arial" w:hAnsi="Arial" w:cs="Arial"/>
        </w:rPr>
        <w:t xml:space="preserve"> , and Chapter 27 of the IACUC Handbook to govern the adequate veterinary care program. The</w:t>
      </w:r>
      <w:r w:rsidRPr="00851CE1">
        <w:rPr>
          <w:rFonts w:ascii="Arial" w:hAnsi="Arial" w:cs="Arial"/>
          <w:i/>
        </w:rPr>
        <w:t xml:space="preserve"> Guide</w:t>
      </w:r>
      <w:r w:rsidRPr="00851CE1">
        <w:rPr>
          <w:rFonts w:ascii="Arial" w:hAnsi="Arial" w:cs="Arial"/>
        </w:rPr>
        <w:t xml:space="preserve"> states that this program will encompass:</w:t>
      </w:r>
    </w:p>
    <w:p w14:paraId="35015377" w14:textId="032B8B0C" w:rsidR="00ED3358" w:rsidRDefault="00ED3358" w:rsidP="00ED3358">
      <w:pPr>
        <w:pStyle w:val="ListParagraph"/>
        <w:numPr>
          <w:ilvl w:val="0"/>
          <w:numId w:val="6"/>
        </w:numPr>
        <w:spacing w:after="160" w:line="360" w:lineRule="auto"/>
        <w:rPr>
          <w:rFonts w:ascii="Arial" w:hAnsi="Arial" w:cs="Arial"/>
        </w:rPr>
      </w:pPr>
      <w:r>
        <w:rPr>
          <w:rFonts w:ascii="Arial" w:hAnsi="Arial" w:cs="Arial"/>
        </w:rPr>
        <w:t>Animal Procurement and Transportation</w:t>
      </w:r>
      <w:r w:rsidR="00557D34">
        <w:rPr>
          <w:rFonts w:ascii="Arial" w:hAnsi="Arial" w:cs="Arial"/>
        </w:rPr>
        <w:fldChar w:fldCharType="begin"/>
      </w:r>
      <w:r w:rsidR="00557D34">
        <w:instrText xml:space="preserve"> XE "</w:instrText>
      </w:r>
      <w:r w:rsidR="00557D34" w:rsidRPr="00087FF7">
        <w:rPr>
          <w:rFonts w:ascii="Arial" w:hAnsi="Arial" w:cs="Arial"/>
        </w:rPr>
        <w:instrText>Transportation</w:instrText>
      </w:r>
      <w:r w:rsidR="00557D34">
        <w:instrText xml:space="preserve">" </w:instrText>
      </w:r>
      <w:r w:rsidR="00557D34">
        <w:rPr>
          <w:rFonts w:ascii="Arial" w:hAnsi="Arial" w:cs="Arial"/>
        </w:rPr>
        <w:fldChar w:fldCharType="end"/>
      </w:r>
    </w:p>
    <w:p w14:paraId="0EEBDC24" w14:textId="63A9BE38" w:rsidR="00ED3358" w:rsidRDefault="00ED3358" w:rsidP="00ED3358">
      <w:pPr>
        <w:pStyle w:val="ListParagraph"/>
        <w:numPr>
          <w:ilvl w:val="0"/>
          <w:numId w:val="6"/>
        </w:numPr>
        <w:spacing w:after="160" w:line="360" w:lineRule="auto"/>
        <w:rPr>
          <w:rFonts w:ascii="Arial" w:hAnsi="Arial" w:cs="Arial"/>
        </w:rPr>
      </w:pPr>
      <w:r>
        <w:rPr>
          <w:rFonts w:ascii="Arial" w:hAnsi="Arial" w:cs="Arial"/>
        </w:rPr>
        <w:t>Preventative Medicine</w:t>
      </w:r>
      <w:r w:rsidR="00557D34">
        <w:rPr>
          <w:rFonts w:ascii="Arial" w:hAnsi="Arial" w:cs="Arial"/>
        </w:rPr>
        <w:fldChar w:fldCharType="begin"/>
      </w:r>
      <w:r w:rsidR="00557D34">
        <w:instrText xml:space="preserve"> XE "</w:instrText>
      </w:r>
      <w:r w:rsidR="00557D34" w:rsidRPr="00D06380">
        <w:rPr>
          <w:rFonts w:ascii="Arial" w:hAnsi="Arial" w:cs="Arial"/>
        </w:rPr>
        <w:instrText>Preventative Medicine</w:instrText>
      </w:r>
      <w:r w:rsidR="00557D34">
        <w:instrText xml:space="preserve">" </w:instrText>
      </w:r>
      <w:r w:rsidR="00557D34">
        <w:rPr>
          <w:rFonts w:ascii="Arial" w:hAnsi="Arial" w:cs="Arial"/>
        </w:rPr>
        <w:fldChar w:fldCharType="end"/>
      </w:r>
    </w:p>
    <w:p w14:paraId="096917BD" w14:textId="77777777" w:rsidR="00ED3358" w:rsidRDefault="00ED3358" w:rsidP="00ED3358">
      <w:pPr>
        <w:pStyle w:val="ListParagraph"/>
        <w:numPr>
          <w:ilvl w:val="0"/>
          <w:numId w:val="6"/>
        </w:numPr>
        <w:spacing w:after="160" w:line="360" w:lineRule="auto"/>
        <w:rPr>
          <w:rFonts w:ascii="Arial" w:hAnsi="Arial" w:cs="Arial"/>
        </w:rPr>
      </w:pPr>
      <w:r>
        <w:rPr>
          <w:rFonts w:ascii="Arial" w:hAnsi="Arial" w:cs="Arial"/>
        </w:rPr>
        <w:t>Clinical Care and Management</w:t>
      </w:r>
    </w:p>
    <w:p w14:paraId="1FC06C27" w14:textId="1F0E903E" w:rsidR="00ED3358" w:rsidRDefault="00ED3358" w:rsidP="00ED3358">
      <w:pPr>
        <w:pStyle w:val="ListParagraph"/>
        <w:numPr>
          <w:ilvl w:val="0"/>
          <w:numId w:val="6"/>
        </w:numPr>
        <w:spacing w:after="160" w:line="360" w:lineRule="auto"/>
        <w:rPr>
          <w:rFonts w:ascii="Arial" w:hAnsi="Arial" w:cs="Arial"/>
        </w:rPr>
      </w:pPr>
      <w:r>
        <w:rPr>
          <w:rFonts w:ascii="Arial" w:hAnsi="Arial" w:cs="Arial"/>
        </w:rPr>
        <w:t>Surgery</w:t>
      </w:r>
      <w:r w:rsidR="009C02BD">
        <w:rPr>
          <w:rFonts w:ascii="Arial" w:hAnsi="Arial" w:cs="Arial"/>
        </w:rPr>
        <w:fldChar w:fldCharType="begin"/>
      </w:r>
      <w:r w:rsidR="009C02BD">
        <w:instrText xml:space="preserve"> XE "</w:instrText>
      </w:r>
      <w:r w:rsidR="009C02BD" w:rsidRPr="005345D5">
        <w:rPr>
          <w:rFonts w:ascii="Arial" w:hAnsi="Arial" w:cs="Arial"/>
        </w:rPr>
        <w:instrText>Surgery</w:instrText>
      </w:r>
      <w:r w:rsidR="009C02BD">
        <w:instrText xml:space="preserve">" </w:instrText>
      </w:r>
      <w:r w:rsidR="009C02BD">
        <w:rPr>
          <w:rFonts w:ascii="Arial" w:hAnsi="Arial" w:cs="Arial"/>
        </w:rPr>
        <w:fldChar w:fldCharType="end"/>
      </w:r>
    </w:p>
    <w:p w14:paraId="3401DA60" w14:textId="77777777" w:rsidR="00ED3358" w:rsidRDefault="00ED3358" w:rsidP="00ED3358">
      <w:pPr>
        <w:pStyle w:val="ListParagraph"/>
        <w:numPr>
          <w:ilvl w:val="0"/>
          <w:numId w:val="6"/>
        </w:numPr>
        <w:spacing w:after="160" w:line="360" w:lineRule="auto"/>
        <w:rPr>
          <w:rFonts w:ascii="Arial" w:hAnsi="Arial" w:cs="Arial"/>
        </w:rPr>
      </w:pPr>
      <w:r>
        <w:rPr>
          <w:rFonts w:ascii="Arial" w:hAnsi="Arial" w:cs="Arial"/>
        </w:rPr>
        <w:t>Pain and Distress</w:t>
      </w:r>
    </w:p>
    <w:p w14:paraId="46237648" w14:textId="77777777" w:rsidR="00ED3358" w:rsidRDefault="00ED3358" w:rsidP="00ED3358">
      <w:pPr>
        <w:pStyle w:val="ListParagraph"/>
        <w:numPr>
          <w:ilvl w:val="0"/>
          <w:numId w:val="6"/>
        </w:numPr>
        <w:spacing w:after="160" w:line="360" w:lineRule="auto"/>
        <w:rPr>
          <w:rFonts w:ascii="Arial" w:hAnsi="Arial" w:cs="Arial"/>
        </w:rPr>
      </w:pPr>
      <w:r>
        <w:rPr>
          <w:rFonts w:ascii="Arial" w:hAnsi="Arial" w:cs="Arial"/>
        </w:rPr>
        <w:t>Anesthesia and analgesia</w:t>
      </w:r>
    </w:p>
    <w:p w14:paraId="597D8717" w14:textId="6B1B1660" w:rsidR="00ED3358" w:rsidRPr="00851CE1" w:rsidRDefault="00ED3358" w:rsidP="00ED3358">
      <w:pPr>
        <w:pStyle w:val="ListParagraph"/>
        <w:numPr>
          <w:ilvl w:val="0"/>
          <w:numId w:val="6"/>
        </w:numPr>
        <w:spacing w:after="160" w:line="360" w:lineRule="auto"/>
        <w:rPr>
          <w:rFonts w:ascii="Arial" w:hAnsi="Arial" w:cs="Arial"/>
        </w:rPr>
      </w:pPr>
      <w:r>
        <w:rPr>
          <w:rFonts w:ascii="Arial" w:hAnsi="Arial" w:cs="Arial"/>
        </w:rPr>
        <w:t>Euthanasia</w:t>
      </w:r>
      <w:r w:rsidR="00557D34">
        <w:rPr>
          <w:rFonts w:ascii="Arial" w:hAnsi="Arial" w:cs="Arial"/>
        </w:rPr>
        <w:fldChar w:fldCharType="begin"/>
      </w:r>
      <w:r w:rsidR="00557D34">
        <w:instrText xml:space="preserve"> XE "</w:instrText>
      </w:r>
      <w:r w:rsidR="00557D34" w:rsidRPr="008B3F5F">
        <w:rPr>
          <w:rFonts w:ascii="Arial" w:hAnsi="Arial" w:cs="Arial"/>
        </w:rPr>
        <w:instrText>Euthanasia</w:instrText>
      </w:r>
      <w:r w:rsidR="00557D34">
        <w:instrText xml:space="preserve">" </w:instrText>
      </w:r>
      <w:r w:rsidR="00557D34">
        <w:rPr>
          <w:rFonts w:ascii="Arial" w:hAnsi="Arial" w:cs="Arial"/>
        </w:rPr>
        <w:fldChar w:fldCharType="end"/>
      </w:r>
      <w:r>
        <w:rPr>
          <w:rStyle w:val="FootnoteReference"/>
          <w:rFonts w:ascii="Arial" w:hAnsi="Arial" w:cs="Arial"/>
        </w:rPr>
        <w:footnoteReference w:id="46"/>
      </w:r>
    </w:p>
    <w:p w14:paraId="3FB45C84" w14:textId="5E4107D7" w:rsidR="00ED3358" w:rsidRDefault="00ED3358" w:rsidP="00ED3358">
      <w:pPr>
        <w:spacing w:line="360" w:lineRule="auto"/>
        <w:ind w:firstLine="720"/>
        <w:rPr>
          <w:rFonts w:ascii="Arial" w:hAnsi="Arial" w:cs="Arial"/>
        </w:rPr>
      </w:pPr>
      <w:r>
        <w:rPr>
          <w:rFonts w:ascii="Arial" w:hAnsi="Arial" w:cs="Arial"/>
        </w:rPr>
        <w:t>The AV is to make regularly scheduled visits to all facilities with animals overseen by the IACUC. These visits will vary in frequency depending on the number of animals</w:t>
      </w:r>
      <w:r w:rsidR="00557D34">
        <w:rPr>
          <w:rFonts w:ascii="Arial" w:hAnsi="Arial" w:cs="Arial"/>
        </w:rPr>
        <w:fldChar w:fldCharType="begin"/>
      </w:r>
      <w:r w:rsidR="00557D34">
        <w:instrText xml:space="preserve"> XE "</w:instrText>
      </w:r>
      <w:r w:rsidR="00557D34" w:rsidRPr="004B79B9">
        <w:rPr>
          <w:rFonts w:ascii="Arial" w:hAnsi="Arial" w:cs="Arial"/>
        </w:rPr>
        <w:instrText>number of animals</w:instrText>
      </w:r>
      <w:r w:rsidR="00557D34">
        <w:instrText xml:space="preserve">" </w:instrText>
      </w:r>
      <w:r w:rsidR="00557D34">
        <w:rPr>
          <w:rFonts w:ascii="Arial" w:hAnsi="Arial" w:cs="Arial"/>
        </w:rPr>
        <w:fldChar w:fldCharType="end"/>
      </w:r>
      <w:r>
        <w:rPr>
          <w:rFonts w:ascii="Arial" w:hAnsi="Arial" w:cs="Arial"/>
        </w:rPr>
        <w:t xml:space="preserve"> being used and the research being conducted. The frequency will be set by the AV and approved by the IACUC.</w:t>
      </w:r>
      <w:r>
        <w:rPr>
          <w:rStyle w:val="FootnoteReference"/>
          <w:rFonts w:ascii="Arial" w:hAnsi="Arial" w:cs="Arial"/>
        </w:rPr>
        <w:footnoteReference w:id="47"/>
      </w:r>
    </w:p>
    <w:p w14:paraId="054E01A8" w14:textId="19FE899A" w:rsidR="00ED3358" w:rsidRPr="00315148" w:rsidRDefault="00ED3358" w:rsidP="00ED3358">
      <w:pPr>
        <w:spacing w:line="360" w:lineRule="auto"/>
        <w:ind w:firstLine="720"/>
        <w:rPr>
          <w:rFonts w:ascii="Arial" w:hAnsi="Arial" w:cs="Arial"/>
        </w:rPr>
      </w:pPr>
      <w:r>
        <w:rPr>
          <w:rFonts w:ascii="Arial" w:hAnsi="Arial" w:cs="Arial"/>
        </w:rPr>
        <w:t xml:space="preserve">The AV will also make recommendations for proper animal care and appropriate environmental enrichment based on </w:t>
      </w:r>
      <w:r>
        <w:rPr>
          <w:rFonts w:ascii="Arial" w:hAnsi="Arial" w:cs="Arial"/>
          <w:i/>
        </w:rPr>
        <w:t xml:space="preserve">The </w:t>
      </w:r>
      <w:r w:rsidRPr="00851CE1">
        <w:rPr>
          <w:rFonts w:ascii="Arial" w:hAnsi="Arial" w:cs="Arial"/>
          <w:i/>
        </w:rPr>
        <w:t>Guide</w:t>
      </w:r>
      <w:r>
        <w:rPr>
          <w:rFonts w:ascii="Arial" w:hAnsi="Arial" w:cs="Arial"/>
          <w:i/>
        </w:rPr>
        <w:t xml:space="preserve"> </w:t>
      </w:r>
      <w:r>
        <w:rPr>
          <w:rFonts w:ascii="Arial" w:hAnsi="Arial" w:cs="Arial"/>
        </w:rPr>
        <w:t>and personal experience. It is recommended that the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 xml:space="preserve"> schedule a pre-study veterinary consultation with the AV to discuss all aspects of their proposal prior to submission.</w:t>
      </w:r>
      <w:r>
        <w:rPr>
          <w:rStyle w:val="FootnoteReference"/>
          <w:rFonts w:ascii="Arial" w:hAnsi="Arial" w:cs="Arial"/>
        </w:rPr>
        <w:footnoteReference w:id="48"/>
      </w:r>
    </w:p>
    <w:p w14:paraId="1CA24B5F" w14:textId="3FEF5CA6" w:rsidR="00ED3358" w:rsidRPr="009B2BAC" w:rsidRDefault="00ED3358" w:rsidP="009B2BAC">
      <w:pPr>
        <w:pStyle w:val="Heading2"/>
        <w:rPr>
          <w:rFonts w:ascii="Arial" w:hAnsi="Arial" w:cs="Arial"/>
          <w:b/>
          <w:color w:val="auto"/>
        </w:rPr>
      </w:pPr>
      <w:bookmarkStart w:id="27" w:name="_Toc510519433"/>
      <w:r w:rsidRPr="009B2BAC">
        <w:rPr>
          <w:rFonts w:ascii="Arial" w:hAnsi="Arial" w:cs="Arial"/>
          <w:b/>
          <w:color w:val="auto"/>
        </w:rPr>
        <w:lastRenderedPageBreak/>
        <w:t>Care of Novel Species</w:t>
      </w:r>
      <w:bookmarkEnd w:id="27"/>
      <w:r w:rsidR="00557D34" w:rsidRPr="009B2BAC">
        <w:rPr>
          <w:rFonts w:ascii="Arial" w:hAnsi="Arial" w:cs="Arial"/>
          <w:b/>
          <w:color w:val="auto"/>
        </w:rPr>
        <w:fldChar w:fldCharType="begin"/>
      </w:r>
      <w:r w:rsidR="00557D34" w:rsidRPr="009B2BAC">
        <w:rPr>
          <w:color w:val="auto"/>
        </w:rPr>
        <w:instrText xml:space="preserve"> XE "</w:instrText>
      </w:r>
      <w:r w:rsidR="00557D34" w:rsidRPr="009B2BAC">
        <w:rPr>
          <w:rFonts w:ascii="Arial" w:hAnsi="Arial" w:cs="Arial"/>
          <w:b/>
          <w:color w:val="auto"/>
        </w:rPr>
        <w:instrText>Novel Species</w:instrText>
      </w:r>
      <w:r w:rsidR="00557D34" w:rsidRPr="009B2BAC">
        <w:rPr>
          <w:color w:val="auto"/>
        </w:rPr>
        <w:instrText xml:space="preserve">" </w:instrText>
      </w:r>
      <w:r w:rsidR="00557D34" w:rsidRPr="009B2BAC">
        <w:rPr>
          <w:rFonts w:ascii="Arial" w:hAnsi="Arial" w:cs="Arial"/>
          <w:b/>
          <w:color w:val="auto"/>
        </w:rPr>
        <w:fldChar w:fldCharType="end"/>
      </w:r>
    </w:p>
    <w:p w14:paraId="19323DFA" w14:textId="67DBEE1E" w:rsidR="00ED3358" w:rsidRDefault="00ED3358" w:rsidP="00ED3358">
      <w:pPr>
        <w:spacing w:line="360" w:lineRule="auto"/>
        <w:rPr>
          <w:rFonts w:ascii="Arial" w:hAnsi="Arial" w:cs="Arial"/>
        </w:rPr>
      </w:pPr>
      <w:r>
        <w:rPr>
          <w:rFonts w:ascii="Arial" w:hAnsi="Arial" w:cs="Arial"/>
        </w:rPr>
        <w:tab/>
        <w:t>The housing</w:t>
      </w:r>
      <w:r w:rsidR="00557D34">
        <w:rPr>
          <w:rFonts w:ascii="Arial" w:hAnsi="Arial" w:cs="Arial"/>
        </w:rPr>
        <w:fldChar w:fldCharType="begin"/>
      </w:r>
      <w:r w:rsidR="00557D34">
        <w:instrText xml:space="preserve"> XE "</w:instrText>
      </w:r>
      <w:r w:rsidR="00557D34" w:rsidRPr="008A5083">
        <w:rPr>
          <w:rFonts w:ascii="Arial" w:hAnsi="Arial" w:cs="Arial"/>
        </w:rPr>
        <w:instrText>housing</w:instrText>
      </w:r>
      <w:r w:rsidR="00557D34">
        <w:instrText xml:space="preserve">" </w:instrText>
      </w:r>
      <w:r w:rsidR="00557D34">
        <w:rPr>
          <w:rFonts w:ascii="Arial" w:hAnsi="Arial" w:cs="Arial"/>
        </w:rPr>
        <w:fldChar w:fldCharType="end"/>
      </w:r>
      <w:r>
        <w:rPr>
          <w:rFonts w:ascii="Arial" w:hAnsi="Arial" w:cs="Arial"/>
        </w:rPr>
        <w:t xml:space="preserve"> protocol that is outlined in </w:t>
      </w:r>
      <w:r w:rsidRPr="00C932B2">
        <w:rPr>
          <w:rFonts w:ascii="Arial" w:hAnsi="Arial" w:cs="Arial"/>
          <w:i/>
        </w:rPr>
        <w:t>The Guide</w:t>
      </w:r>
      <w:r>
        <w:rPr>
          <w:rFonts w:ascii="Arial" w:hAnsi="Arial" w:cs="Arial"/>
        </w:rPr>
        <w:t xml:space="preserve"> can be used as a baseline for most species. In Appendix A of </w:t>
      </w:r>
      <w:proofErr w:type="gramStart"/>
      <w:r>
        <w:rPr>
          <w:rFonts w:ascii="Arial" w:hAnsi="Arial" w:cs="Arial"/>
          <w:i/>
        </w:rPr>
        <w:t>The</w:t>
      </w:r>
      <w:proofErr w:type="gramEnd"/>
      <w:r>
        <w:rPr>
          <w:rFonts w:ascii="Arial" w:hAnsi="Arial" w:cs="Arial"/>
          <w:i/>
        </w:rPr>
        <w:t xml:space="preserve"> Guide,</w:t>
      </w:r>
      <w:r>
        <w:rPr>
          <w:rFonts w:ascii="Arial" w:hAnsi="Arial" w:cs="Arial"/>
        </w:rPr>
        <w:t xml:space="preserve"> references can be found for researching the needs of specific species.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’s must show in their application that they have done adequate research and created a reasonable care plan which includes transportation, housing, handling etc. In the case of species that have special needs the PI must show they can provide for them. They also must comply with any state or federal law or regulation regarding possession of such a species.</w:t>
      </w:r>
      <w:r>
        <w:rPr>
          <w:rStyle w:val="FootnoteReference"/>
          <w:rFonts w:ascii="Arial" w:hAnsi="Arial" w:cs="Arial"/>
        </w:rPr>
        <w:footnoteReference w:id="49"/>
      </w:r>
      <w:r>
        <w:rPr>
          <w:rFonts w:ascii="Arial" w:hAnsi="Arial" w:cs="Arial"/>
        </w:rPr>
        <w:t xml:space="preserve"> Questions can be directed to </w:t>
      </w:r>
      <w:hyperlink r:id="rId14" w:history="1">
        <w:r w:rsidRPr="00A63F64">
          <w:rPr>
            <w:rStyle w:val="Hyperlink"/>
            <w:rFonts w:ascii="Arial" w:hAnsi="Arial" w:cs="Arial"/>
          </w:rPr>
          <w:t>iacuc@nnmc.edu</w:t>
        </w:r>
      </w:hyperlink>
      <w:r>
        <w:rPr>
          <w:rFonts w:ascii="Arial" w:hAnsi="Arial" w:cs="Arial"/>
        </w:rPr>
        <w:t>.</w:t>
      </w:r>
    </w:p>
    <w:p w14:paraId="146A6F9F" w14:textId="3E43991E" w:rsidR="00ED3358" w:rsidRPr="009B2BAC" w:rsidRDefault="00ED3358" w:rsidP="009B2BAC">
      <w:pPr>
        <w:pStyle w:val="Heading1"/>
        <w:rPr>
          <w:rFonts w:ascii="Arial" w:hAnsi="Arial" w:cs="Arial"/>
          <w:b/>
          <w:color w:val="auto"/>
        </w:rPr>
      </w:pPr>
      <w:bookmarkStart w:id="28" w:name="_Toc510519434"/>
      <w:r w:rsidRPr="009B2BAC">
        <w:rPr>
          <w:rFonts w:ascii="Arial" w:hAnsi="Arial" w:cs="Arial"/>
          <w:b/>
          <w:color w:val="auto"/>
        </w:rPr>
        <w:t>Section 7: Recommendations for Invertebrates</w:t>
      </w:r>
      <w:bookmarkEnd w:id="28"/>
    </w:p>
    <w:p w14:paraId="5248E27B" w14:textId="77777777" w:rsidR="00ED3358" w:rsidRPr="009B2BAC" w:rsidRDefault="00ED3358" w:rsidP="009B2BAC">
      <w:pPr>
        <w:pStyle w:val="Heading2"/>
        <w:rPr>
          <w:rFonts w:ascii="Arial" w:hAnsi="Arial" w:cs="Arial"/>
          <w:b/>
          <w:color w:val="auto"/>
        </w:rPr>
      </w:pPr>
      <w:bookmarkStart w:id="29" w:name="_Toc510519435"/>
      <w:r w:rsidRPr="009B2BAC">
        <w:rPr>
          <w:rFonts w:ascii="Arial" w:hAnsi="Arial" w:cs="Arial"/>
          <w:b/>
          <w:color w:val="auto"/>
        </w:rPr>
        <w:t>Invertebrate Oversight</w:t>
      </w:r>
      <w:bookmarkEnd w:id="29"/>
    </w:p>
    <w:p w14:paraId="5125599B" w14:textId="02034115" w:rsidR="00ED3358" w:rsidRDefault="00ED3358" w:rsidP="00ED3358">
      <w:pPr>
        <w:spacing w:line="360" w:lineRule="auto"/>
        <w:rPr>
          <w:rFonts w:ascii="Arial" w:hAnsi="Arial" w:cs="Arial"/>
        </w:rPr>
      </w:pPr>
      <w:r>
        <w:rPr>
          <w:rFonts w:ascii="Arial" w:hAnsi="Arial" w:cs="Arial"/>
        </w:rPr>
        <w:tab/>
        <w:t xml:space="preserve">Within animal </w:t>
      </w:r>
      <w:r w:rsidR="0024353B">
        <w:rPr>
          <w:rFonts w:ascii="Arial" w:hAnsi="Arial" w:cs="Arial"/>
        </w:rPr>
        <w:t>research,</w:t>
      </w:r>
      <w:r>
        <w:rPr>
          <w:rFonts w:ascii="Arial" w:hAnsi="Arial" w:cs="Arial"/>
        </w:rPr>
        <w:t xml:space="preserve"> there are growing debates about invertebrate oversight. There is no federal regulation protecting invertebrates</w:t>
      </w:r>
      <w:r w:rsidR="009C02BD">
        <w:rPr>
          <w:rFonts w:ascii="Arial" w:hAnsi="Arial" w:cs="Arial"/>
        </w:rPr>
        <w:fldChar w:fldCharType="begin"/>
      </w:r>
      <w:r w:rsidR="009C02BD">
        <w:instrText xml:space="preserve"> XE "</w:instrText>
      </w:r>
      <w:r w:rsidR="009C02BD" w:rsidRPr="000513E6">
        <w:rPr>
          <w:rFonts w:ascii="Arial" w:hAnsi="Arial" w:cs="Arial"/>
        </w:rPr>
        <w:instrText>invertebrates</w:instrText>
      </w:r>
      <w:r w:rsidR="009C02BD">
        <w:instrText xml:space="preserve">" </w:instrText>
      </w:r>
      <w:r w:rsidR="009C02BD">
        <w:rPr>
          <w:rFonts w:ascii="Arial" w:hAnsi="Arial" w:cs="Arial"/>
        </w:rPr>
        <w:fldChar w:fldCharType="end"/>
      </w:r>
      <w:r>
        <w:rPr>
          <w:rFonts w:ascii="Arial" w:hAnsi="Arial" w:cs="Arial"/>
        </w:rPr>
        <w:t xml:space="preserve"> used in research. Institutions vary in whether or not they have policies regarding certain so </w:t>
      </w:r>
      <w:r w:rsidR="0024353B">
        <w:rPr>
          <w:rFonts w:ascii="Arial" w:hAnsi="Arial" w:cs="Arial"/>
        </w:rPr>
        <w:t>called, “higher</w:t>
      </w:r>
      <w:r>
        <w:rPr>
          <w:rFonts w:ascii="Arial" w:hAnsi="Arial" w:cs="Arial"/>
        </w:rPr>
        <w:t xml:space="preserve"> vertebrates” such as cephalopods</w:t>
      </w:r>
      <w:r w:rsidR="009C02BD">
        <w:rPr>
          <w:rFonts w:ascii="Arial" w:hAnsi="Arial" w:cs="Arial"/>
        </w:rPr>
        <w:fldChar w:fldCharType="begin"/>
      </w:r>
      <w:r w:rsidR="009C02BD">
        <w:instrText xml:space="preserve"> XE "</w:instrText>
      </w:r>
      <w:r w:rsidR="009C02BD" w:rsidRPr="00082F30">
        <w:rPr>
          <w:rFonts w:ascii="Arial" w:hAnsi="Arial" w:cs="Arial"/>
        </w:rPr>
        <w:instrText>cephalopods</w:instrText>
      </w:r>
      <w:r w:rsidR="009C02BD">
        <w:instrText xml:space="preserve">" </w:instrText>
      </w:r>
      <w:r w:rsidR="009C02BD">
        <w:rPr>
          <w:rFonts w:ascii="Arial" w:hAnsi="Arial" w:cs="Arial"/>
        </w:rPr>
        <w:fldChar w:fldCharType="end"/>
      </w:r>
      <w:r>
        <w:rPr>
          <w:rFonts w:ascii="Arial" w:hAnsi="Arial" w:cs="Arial"/>
        </w:rPr>
        <w:t>. At this time, research involving invertebrates, with the exception of cephalopods and decapod crustaceans, does not require IACUC approval. However, there are still important considerations for anyone working with invertebrates.</w:t>
      </w:r>
      <w:r>
        <w:rPr>
          <w:rStyle w:val="FootnoteReference"/>
          <w:rFonts w:ascii="Arial" w:hAnsi="Arial" w:cs="Arial"/>
        </w:rPr>
        <w:footnoteReference w:id="50"/>
      </w:r>
    </w:p>
    <w:p w14:paraId="20EB6FBE" w14:textId="7B5DE6C2" w:rsidR="00ED3358" w:rsidRDefault="00ED3358" w:rsidP="00ED3358">
      <w:pPr>
        <w:spacing w:line="360" w:lineRule="auto"/>
        <w:rPr>
          <w:rFonts w:ascii="Arial" w:hAnsi="Arial" w:cs="Arial"/>
        </w:rPr>
      </w:pPr>
      <w:r>
        <w:rPr>
          <w:rFonts w:ascii="Arial" w:hAnsi="Arial" w:cs="Arial"/>
        </w:rPr>
        <w:tab/>
        <w:t>There has been very little research done in the area of pain</w:t>
      </w:r>
      <w:r w:rsidR="009C02BD">
        <w:rPr>
          <w:rFonts w:ascii="Arial" w:hAnsi="Arial" w:cs="Arial"/>
        </w:rPr>
        <w:fldChar w:fldCharType="begin"/>
      </w:r>
      <w:r w:rsidR="009C02BD">
        <w:instrText xml:space="preserve"> XE "</w:instrText>
      </w:r>
      <w:r w:rsidR="009C02BD" w:rsidRPr="00AA0BD8">
        <w:rPr>
          <w:rFonts w:ascii="Arial" w:hAnsi="Arial" w:cs="Arial"/>
        </w:rPr>
        <w:instrText>pain</w:instrText>
      </w:r>
      <w:r w:rsidR="009C02BD">
        <w:instrText xml:space="preserve">" </w:instrText>
      </w:r>
      <w:r w:rsidR="009C02BD">
        <w:rPr>
          <w:rFonts w:ascii="Arial" w:hAnsi="Arial" w:cs="Arial"/>
        </w:rPr>
        <w:fldChar w:fldCharType="end"/>
      </w:r>
      <w:r>
        <w:rPr>
          <w:rFonts w:ascii="Arial" w:hAnsi="Arial" w:cs="Arial"/>
        </w:rPr>
        <w:t xml:space="preserve"> and invertebrates</w:t>
      </w:r>
      <w:r w:rsidR="009C02BD">
        <w:rPr>
          <w:rFonts w:ascii="Arial" w:hAnsi="Arial" w:cs="Arial"/>
        </w:rPr>
        <w:fldChar w:fldCharType="begin"/>
      </w:r>
      <w:r w:rsidR="009C02BD">
        <w:instrText xml:space="preserve"> XE "</w:instrText>
      </w:r>
      <w:r w:rsidR="009C02BD" w:rsidRPr="000513E6">
        <w:rPr>
          <w:rFonts w:ascii="Arial" w:hAnsi="Arial" w:cs="Arial"/>
        </w:rPr>
        <w:instrText>invertebrates</w:instrText>
      </w:r>
      <w:r w:rsidR="009C02BD">
        <w:instrText xml:space="preserve">" </w:instrText>
      </w:r>
      <w:r w:rsidR="009C02BD">
        <w:rPr>
          <w:rFonts w:ascii="Arial" w:hAnsi="Arial" w:cs="Arial"/>
        </w:rPr>
        <w:fldChar w:fldCharType="end"/>
      </w:r>
      <w:r>
        <w:rPr>
          <w:rFonts w:ascii="Arial" w:hAnsi="Arial" w:cs="Arial"/>
        </w:rPr>
        <w:t>. It is clear that the classic assumption that no pain can be felt by animals whose nervous systems differ greatly from humans, was faulty. The lack of clear information should not be used as evidence that they do not feel pain or distress</w:t>
      </w:r>
      <w:r w:rsidR="009C02BD">
        <w:rPr>
          <w:rFonts w:ascii="Arial" w:hAnsi="Arial" w:cs="Arial"/>
        </w:rPr>
        <w:fldChar w:fldCharType="begin"/>
      </w:r>
      <w:r w:rsidR="009C02BD">
        <w:instrText xml:space="preserve"> XE "</w:instrText>
      </w:r>
      <w:r w:rsidR="009C02BD" w:rsidRPr="00761AA9">
        <w:rPr>
          <w:rFonts w:ascii="Arial" w:hAnsi="Arial" w:cs="Arial"/>
        </w:rPr>
        <w:instrText>distress</w:instrText>
      </w:r>
      <w:r w:rsidR="009C02BD">
        <w:instrText xml:space="preserve">" </w:instrText>
      </w:r>
      <w:r w:rsidR="009C02BD">
        <w:rPr>
          <w:rFonts w:ascii="Arial" w:hAnsi="Arial" w:cs="Arial"/>
        </w:rPr>
        <w:fldChar w:fldCharType="end"/>
      </w:r>
      <w:r>
        <w:rPr>
          <w:rFonts w:ascii="Arial" w:hAnsi="Arial" w:cs="Arial"/>
        </w:rPr>
        <w:t>.</w:t>
      </w:r>
      <w:r>
        <w:rPr>
          <w:rStyle w:val="FootnoteReference"/>
          <w:rFonts w:ascii="Arial" w:hAnsi="Arial" w:cs="Arial"/>
        </w:rPr>
        <w:footnoteReference w:id="51"/>
      </w:r>
      <w:r>
        <w:rPr>
          <w:rFonts w:ascii="Arial" w:hAnsi="Arial" w:cs="Arial"/>
        </w:rPr>
        <w:t xml:space="preserve"> As with any other animal in use at NNMC, researchers at our institution are urged to take into consideration the reduction</w:t>
      </w:r>
      <w:r w:rsidR="009C02BD">
        <w:rPr>
          <w:rFonts w:ascii="Arial" w:hAnsi="Arial" w:cs="Arial"/>
        </w:rPr>
        <w:fldChar w:fldCharType="begin"/>
      </w:r>
      <w:r w:rsidR="009C02BD">
        <w:instrText xml:space="preserve"> XE "</w:instrText>
      </w:r>
      <w:r w:rsidR="009C02BD" w:rsidRPr="00B33DBE">
        <w:rPr>
          <w:rFonts w:ascii="Arial" w:hAnsi="Arial" w:cs="Arial"/>
        </w:rPr>
        <w:instrText>reduction</w:instrText>
      </w:r>
      <w:r w:rsidR="009C02BD">
        <w:instrText xml:space="preserve">" </w:instrText>
      </w:r>
      <w:r w:rsidR="009C02BD">
        <w:rPr>
          <w:rFonts w:ascii="Arial" w:hAnsi="Arial" w:cs="Arial"/>
        </w:rPr>
        <w:fldChar w:fldCharType="end"/>
      </w:r>
      <w:r>
        <w:rPr>
          <w:rFonts w:ascii="Arial" w:hAnsi="Arial" w:cs="Arial"/>
        </w:rPr>
        <w:t xml:space="preserve"> of pain and distress when using invertebrates. This can be difficult due to lack of information about pain in invertebrates.  For help please read Volume 52, Number 2 of the Institute for Laboratory Animal Research Journal which is devoted to the issue of invertebrates in research.</w:t>
      </w:r>
      <w:r>
        <w:rPr>
          <w:rStyle w:val="FootnoteReference"/>
          <w:rFonts w:ascii="Arial" w:hAnsi="Arial" w:cs="Arial"/>
        </w:rPr>
        <w:footnoteReference w:id="52"/>
      </w:r>
    </w:p>
    <w:p w14:paraId="032A9D1A" w14:textId="656FDA74" w:rsidR="00ED3358" w:rsidRDefault="00ED3358" w:rsidP="00ED3358">
      <w:pPr>
        <w:spacing w:line="360" w:lineRule="auto"/>
        <w:ind w:firstLine="720"/>
        <w:rPr>
          <w:rFonts w:ascii="Arial" w:hAnsi="Arial" w:cs="Arial"/>
        </w:rPr>
      </w:pPr>
      <w:r>
        <w:rPr>
          <w:rFonts w:ascii="Arial" w:hAnsi="Arial" w:cs="Arial"/>
        </w:rPr>
        <w:lastRenderedPageBreak/>
        <w:t xml:space="preserve"> Researchers at NNMC should consider all aspects of their studies in terms of pain</w:t>
      </w:r>
      <w:r w:rsidR="009C02BD">
        <w:rPr>
          <w:rFonts w:ascii="Arial" w:hAnsi="Arial" w:cs="Arial"/>
        </w:rPr>
        <w:fldChar w:fldCharType="begin"/>
      </w:r>
      <w:r w:rsidR="009C02BD">
        <w:instrText xml:space="preserve"> XE "</w:instrText>
      </w:r>
      <w:r w:rsidR="009C02BD" w:rsidRPr="00AA0BD8">
        <w:rPr>
          <w:rFonts w:ascii="Arial" w:hAnsi="Arial" w:cs="Arial"/>
        </w:rPr>
        <w:instrText>pain</w:instrText>
      </w:r>
      <w:r w:rsidR="009C02BD">
        <w:instrText xml:space="preserve">" </w:instrText>
      </w:r>
      <w:r w:rsidR="009C02BD">
        <w:rPr>
          <w:rFonts w:ascii="Arial" w:hAnsi="Arial" w:cs="Arial"/>
        </w:rPr>
        <w:fldChar w:fldCharType="end"/>
      </w:r>
      <w:r>
        <w:rPr>
          <w:rFonts w:ascii="Arial" w:hAnsi="Arial" w:cs="Arial"/>
        </w:rPr>
        <w:t xml:space="preserve"> and distress</w:t>
      </w:r>
      <w:r w:rsidR="009C02BD">
        <w:rPr>
          <w:rFonts w:ascii="Arial" w:hAnsi="Arial" w:cs="Arial"/>
        </w:rPr>
        <w:fldChar w:fldCharType="begin"/>
      </w:r>
      <w:r w:rsidR="009C02BD">
        <w:instrText xml:space="preserve"> XE "</w:instrText>
      </w:r>
      <w:r w:rsidR="009C02BD" w:rsidRPr="00761AA9">
        <w:rPr>
          <w:rFonts w:ascii="Arial" w:hAnsi="Arial" w:cs="Arial"/>
        </w:rPr>
        <w:instrText>distress</w:instrText>
      </w:r>
      <w:r w:rsidR="009C02BD">
        <w:instrText xml:space="preserve">" </w:instrText>
      </w:r>
      <w:r w:rsidR="009C02BD">
        <w:rPr>
          <w:rFonts w:ascii="Arial" w:hAnsi="Arial" w:cs="Arial"/>
        </w:rPr>
        <w:fldChar w:fldCharType="end"/>
      </w:r>
      <w:r>
        <w:rPr>
          <w:rFonts w:ascii="Arial" w:hAnsi="Arial" w:cs="Arial"/>
        </w:rPr>
        <w:t xml:space="preserve"> to animals, if there is no proof that they cannot experience pain or distress, Issues such as proper anesthesia for vivisections, overcrowding and other housing</w:t>
      </w:r>
      <w:r w:rsidR="00557D34">
        <w:rPr>
          <w:rFonts w:ascii="Arial" w:hAnsi="Arial" w:cs="Arial"/>
        </w:rPr>
        <w:fldChar w:fldCharType="begin"/>
      </w:r>
      <w:r w:rsidR="00557D34">
        <w:instrText xml:space="preserve"> XE "</w:instrText>
      </w:r>
      <w:r w:rsidR="00557D34" w:rsidRPr="008A5083">
        <w:rPr>
          <w:rFonts w:ascii="Arial" w:hAnsi="Arial" w:cs="Arial"/>
        </w:rPr>
        <w:instrText>housing</w:instrText>
      </w:r>
      <w:r w:rsidR="00557D34">
        <w:instrText xml:space="preserve">" </w:instrText>
      </w:r>
      <w:r w:rsidR="00557D34">
        <w:rPr>
          <w:rFonts w:ascii="Arial" w:hAnsi="Arial" w:cs="Arial"/>
        </w:rPr>
        <w:fldChar w:fldCharType="end"/>
      </w:r>
      <w:r>
        <w:rPr>
          <w:rFonts w:ascii="Arial" w:hAnsi="Arial" w:cs="Arial"/>
        </w:rPr>
        <w:t xml:space="preserve"> concerns, humane endpoint disposal and post procedural pain reduction</w:t>
      </w:r>
      <w:r w:rsidR="009C02BD">
        <w:rPr>
          <w:rFonts w:ascii="Arial" w:hAnsi="Arial" w:cs="Arial"/>
        </w:rPr>
        <w:fldChar w:fldCharType="begin"/>
      </w:r>
      <w:r w:rsidR="009C02BD">
        <w:instrText xml:space="preserve"> XE "</w:instrText>
      </w:r>
      <w:r w:rsidR="009C02BD" w:rsidRPr="00B33DBE">
        <w:rPr>
          <w:rFonts w:ascii="Arial" w:hAnsi="Arial" w:cs="Arial"/>
        </w:rPr>
        <w:instrText>reduction</w:instrText>
      </w:r>
      <w:r w:rsidR="009C02BD">
        <w:instrText xml:space="preserve">" </w:instrText>
      </w:r>
      <w:r w:rsidR="009C02BD">
        <w:rPr>
          <w:rFonts w:ascii="Arial" w:hAnsi="Arial" w:cs="Arial"/>
        </w:rPr>
        <w:fldChar w:fldCharType="end"/>
      </w:r>
      <w:r>
        <w:rPr>
          <w:rFonts w:ascii="Arial" w:hAnsi="Arial" w:cs="Arial"/>
        </w:rPr>
        <w:t xml:space="preserve"> should all be considered.</w:t>
      </w:r>
    </w:p>
    <w:p w14:paraId="7A4D7617" w14:textId="454BDBFD" w:rsidR="00D21F4F" w:rsidRPr="009B2BAC" w:rsidRDefault="00D21F4F" w:rsidP="009B2BAC">
      <w:pPr>
        <w:pStyle w:val="Heading1"/>
        <w:rPr>
          <w:rFonts w:ascii="Arial" w:hAnsi="Arial" w:cs="Arial"/>
          <w:b/>
          <w:color w:val="auto"/>
        </w:rPr>
      </w:pPr>
      <w:bookmarkStart w:id="30" w:name="_Toc510519436"/>
      <w:r w:rsidRPr="009B2BAC">
        <w:rPr>
          <w:rFonts w:ascii="Arial" w:hAnsi="Arial" w:cs="Arial"/>
          <w:b/>
          <w:color w:val="auto"/>
        </w:rPr>
        <w:t>Section 8: Field Studies</w:t>
      </w:r>
      <w:bookmarkEnd w:id="30"/>
      <w:r w:rsidR="00557D34" w:rsidRPr="009B2BAC">
        <w:rPr>
          <w:rFonts w:ascii="Arial" w:hAnsi="Arial" w:cs="Arial"/>
          <w:b/>
          <w:color w:val="auto"/>
        </w:rPr>
        <w:fldChar w:fldCharType="begin"/>
      </w:r>
      <w:r w:rsidR="00557D34" w:rsidRPr="009B2BAC">
        <w:rPr>
          <w:color w:val="auto"/>
        </w:rPr>
        <w:instrText xml:space="preserve"> XE "</w:instrText>
      </w:r>
      <w:r w:rsidR="00557D34" w:rsidRPr="009B2BAC">
        <w:rPr>
          <w:rFonts w:ascii="Arial" w:hAnsi="Arial" w:cs="Arial"/>
          <w:b/>
          <w:color w:val="auto"/>
        </w:rPr>
        <w:instrText>Field Studies</w:instrText>
      </w:r>
      <w:r w:rsidR="00557D34" w:rsidRPr="009B2BAC">
        <w:rPr>
          <w:color w:val="auto"/>
        </w:rPr>
        <w:instrText xml:space="preserve">" </w:instrText>
      </w:r>
      <w:r w:rsidR="00557D34" w:rsidRPr="009B2BAC">
        <w:rPr>
          <w:rFonts w:ascii="Arial" w:hAnsi="Arial" w:cs="Arial"/>
          <w:b/>
          <w:color w:val="auto"/>
        </w:rPr>
        <w:fldChar w:fldCharType="end"/>
      </w:r>
    </w:p>
    <w:p w14:paraId="08B85415" w14:textId="77777777" w:rsidR="00D21F4F" w:rsidRPr="009B2BAC" w:rsidRDefault="00D21F4F" w:rsidP="009B2BAC">
      <w:pPr>
        <w:pStyle w:val="Heading2"/>
        <w:rPr>
          <w:rFonts w:ascii="Arial" w:hAnsi="Arial" w:cs="Arial"/>
          <w:b/>
          <w:color w:val="auto"/>
        </w:rPr>
      </w:pPr>
      <w:bookmarkStart w:id="31" w:name="_Toc510519437"/>
      <w:r w:rsidRPr="009B2BAC">
        <w:rPr>
          <w:rFonts w:ascii="Arial" w:hAnsi="Arial" w:cs="Arial"/>
          <w:b/>
          <w:color w:val="auto"/>
        </w:rPr>
        <w:t>Do field studies require IACUC approval?</w:t>
      </w:r>
      <w:bookmarkEnd w:id="31"/>
    </w:p>
    <w:p w14:paraId="227E69B2" w14:textId="7F400F24" w:rsidR="00D21F4F" w:rsidRDefault="00D21F4F" w:rsidP="00D21F4F">
      <w:pPr>
        <w:spacing w:line="360" w:lineRule="auto"/>
        <w:rPr>
          <w:rFonts w:ascii="Arial" w:hAnsi="Arial" w:cs="Arial"/>
        </w:rPr>
      </w:pPr>
      <w:r>
        <w:rPr>
          <w:rFonts w:ascii="Arial" w:hAnsi="Arial" w:cs="Arial"/>
        </w:rPr>
        <w:tab/>
        <w:t>A field study</w:t>
      </w:r>
      <w:r w:rsidR="00557D34">
        <w:rPr>
          <w:rFonts w:ascii="Arial" w:hAnsi="Arial" w:cs="Arial"/>
        </w:rPr>
        <w:fldChar w:fldCharType="begin"/>
      </w:r>
      <w:r w:rsidR="00557D34">
        <w:instrText xml:space="preserve"> XE "</w:instrText>
      </w:r>
      <w:r w:rsidR="00557D34" w:rsidRPr="007E4777">
        <w:rPr>
          <w:rFonts w:ascii="Arial" w:hAnsi="Arial" w:cs="Arial"/>
        </w:rPr>
        <w:instrText>field study</w:instrText>
      </w:r>
      <w:r w:rsidR="00557D34">
        <w:instrText xml:space="preserve">" </w:instrText>
      </w:r>
      <w:r w:rsidR="00557D34">
        <w:rPr>
          <w:rFonts w:ascii="Arial" w:hAnsi="Arial" w:cs="Arial"/>
        </w:rPr>
        <w:fldChar w:fldCharType="end"/>
      </w:r>
      <w:r>
        <w:rPr>
          <w:rFonts w:ascii="Arial" w:hAnsi="Arial" w:cs="Arial"/>
        </w:rPr>
        <w:t xml:space="preserve"> is defined by AWAR as “a study conducted on free-living wild animals in their natural habitat. However, this term excludes any study that involves invasive procedure, harms or materially alters the behavior of an animal under study.” A study that meets this definition, in other words a study that is observing wild animals but in no way interacting with them, does not require IACUC approval.</w:t>
      </w:r>
      <w:r>
        <w:rPr>
          <w:rStyle w:val="FootnoteReference"/>
          <w:rFonts w:ascii="Arial" w:hAnsi="Arial" w:cs="Arial"/>
        </w:rPr>
        <w:footnoteReference w:id="53"/>
      </w:r>
    </w:p>
    <w:p w14:paraId="66A990C0" w14:textId="387A6CF8" w:rsidR="00D21F4F" w:rsidRDefault="00D21F4F" w:rsidP="00D21F4F">
      <w:pPr>
        <w:spacing w:line="360" w:lineRule="auto"/>
        <w:rPr>
          <w:rFonts w:ascii="Arial" w:hAnsi="Arial" w:cs="Arial"/>
        </w:rPr>
      </w:pPr>
      <w:r>
        <w:rPr>
          <w:rFonts w:ascii="Arial" w:hAnsi="Arial" w:cs="Arial"/>
        </w:rPr>
        <w:tab/>
      </w:r>
      <w:r w:rsidRPr="00293D18">
        <w:rPr>
          <w:rFonts w:ascii="Arial" w:hAnsi="Arial" w:cs="Arial"/>
          <w:i/>
        </w:rPr>
        <w:t>The Guide</w:t>
      </w:r>
      <w:r w:rsidRPr="00293D18">
        <w:rPr>
          <w:rFonts w:ascii="Arial" w:hAnsi="Arial" w:cs="Arial"/>
        </w:rPr>
        <w:t xml:space="preserve"> says, “The Guide does not purport to be a compendium of all information regarding field biology and methods used in wildlife investigations, but the basic principles of humane care and use apply to animals living under natural conditions.”</w:t>
      </w:r>
      <w:r>
        <w:rPr>
          <w:rFonts w:ascii="Arial" w:hAnsi="Arial" w:cs="Arial"/>
        </w:rPr>
        <w:t xml:space="preserve"> Therefore, s</w:t>
      </w:r>
      <w:r w:rsidRPr="00293D18">
        <w:rPr>
          <w:rFonts w:ascii="Arial" w:hAnsi="Arial" w:cs="Arial"/>
        </w:rPr>
        <w:t>tudies, which manipulate wild animals in any way, are not distinguished from laboratory studies</w:t>
      </w:r>
      <w:r>
        <w:rPr>
          <w:rFonts w:ascii="Arial" w:hAnsi="Arial" w:cs="Arial"/>
        </w:rPr>
        <w:t>. These studies require IACUC approval and must meet the same requirements as a laboratory study. In addition,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’s who wish to perform this work must show knowledge of state, federal and international regulations or permissions. They must also assure the IACUC that the field study</w:t>
      </w:r>
      <w:r w:rsidR="00557D34">
        <w:rPr>
          <w:rFonts w:ascii="Arial" w:hAnsi="Arial" w:cs="Arial"/>
        </w:rPr>
        <w:fldChar w:fldCharType="begin"/>
      </w:r>
      <w:r w:rsidR="00557D34">
        <w:instrText xml:space="preserve"> XE "</w:instrText>
      </w:r>
      <w:r w:rsidR="00557D34" w:rsidRPr="007E4777">
        <w:rPr>
          <w:rFonts w:ascii="Arial" w:hAnsi="Arial" w:cs="Arial"/>
        </w:rPr>
        <w:instrText>field study</w:instrText>
      </w:r>
      <w:r w:rsidR="00557D34">
        <w:instrText xml:space="preserve">" </w:instrText>
      </w:r>
      <w:r w:rsidR="00557D34">
        <w:rPr>
          <w:rFonts w:ascii="Arial" w:hAnsi="Arial" w:cs="Arial"/>
        </w:rPr>
        <w:fldChar w:fldCharType="end"/>
      </w:r>
      <w:r>
        <w:rPr>
          <w:rFonts w:ascii="Arial" w:hAnsi="Arial" w:cs="Arial"/>
        </w:rPr>
        <w:t xml:space="preserve"> will not compromise the health of persons or animals in the study. The PI must also consider any risk involving zoonotic diseases</w:t>
      </w:r>
      <w:r w:rsidR="00557D34">
        <w:rPr>
          <w:rFonts w:ascii="Arial" w:hAnsi="Arial" w:cs="Arial"/>
        </w:rPr>
        <w:fldChar w:fldCharType="begin"/>
      </w:r>
      <w:r w:rsidR="00557D34">
        <w:instrText xml:space="preserve"> XE "</w:instrText>
      </w:r>
      <w:r w:rsidR="00557D34" w:rsidRPr="00CE4FCE">
        <w:rPr>
          <w:rFonts w:ascii="Arial" w:hAnsi="Arial" w:cs="Arial"/>
        </w:rPr>
        <w:instrText>zoonotic diseases</w:instrText>
      </w:r>
      <w:r w:rsidR="00557D34">
        <w:instrText xml:space="preserve">" </w:instrText>
      </w:r>
      <w:r w:rsidR="00557D34">
        <w:rPr>
          <w:rFonts w:ascii="Arial" w:hAnsi="Arial" w:cs="Arial"/>
        </w:rPr>
        <w:fldChar w:fldCharType="end"/>
      </w:r>
      <w:r>
        <w:rPr>
          <w:rFonts w:ascii="Arial" w:hAnsi="Arial" w:cs="Arial"/>
        </w:rPr>
        <w:t>,</w:t>
      </w:r>
      <w:r>
        <w:rPr>
          <w:rStyle w:val="FootnoteReference"/>
          <w:rFonts w:ascii="Arial" w:hAnsi="Arial" w:cs="Arial"/>
        </w:rPr>
        <w:footnoteReference w:id="54"/>
      </w:r>
      <w:r w:rsidRPr="001670AA">
        <w:t xml:space="preserve"> </w:t>
      </w:r>
      <w:r w:rsidRPr="001670AA">
        <w:rPr>
          <w:rFonts w:ascii="Arial" w:hAnsi="Arial" w:cs="Arial"/>
        </w:rPr>
        <w:t xml:space="preserve">or the spread of communicable diseases, such as </w:t>
      </w:r>
      <w:proofErr w:type="spellStart"/>
      <w:r w:rsidRPr="001670AA">
        <w:rPr>
          <w:rFonts w:ascii="Arial" w:hAnsi="Arial" w:cs="Arial"/>
        </w:rPr>
        <w:t>Chytrid</w:t>
      </w:r>
      <w:proofErr w:type="spellEnd"/>
      <w:r>
        <w:rPr>
          <w:rFonts w:ascii="Arial" w:hAnsi="Arial" w:cs="Arial"/>
        </w:rPr>
        <w:t xml:space="preserve"> </w:t>
      </w:r>
      <w:r w:rsidRPr="001670AA">
        <w:rPr>
          <w:rFonts w:ascii="Arial" w:hAnsi="Arial" w:cs="Arial"/>
        </w:rPr>
        <w:t>Fungus in amphibians</w:t>
      </w:r>
      <w:r w:rsidR="00557D34">
        <w:rPr>
          <w:rFonts w:ascii="Arial" w:hAnsi="Arial" w:cs="Arial"/>
        </w:rPr>
        <w:fldChar w:fldCharType="begin"/>
      </w:r>
      <w:r w:rsidR="00557D34">
        <w:instrText xml:space="preserve"> XE "</w:instrText>
      </w:r>
      <w:r w:rsidR="00557D34" w:rsidRPr="00A45816">
        <w:rPr>
          <w:rFonts w:ascii="Arial" w:hAnsi="Arial" w:cs="Arial"/>
        </w:rPr>
        <w:instrText>amphibians</w:instrText>
      </w:r>
      <w:r w:rsidR="00557D34">
        <w:instrText xml:space="preserve">" </w:instrText>
      </w:r>
      <w:r w:rsidR="00557D34">
        <w:rPr>
          <w:rFonts w:ascii="Arial" w:hAnsi="Arial" w:cs="Arial"/>
        </w:rPr>
        <w:fldChar w:fldCharType="end"/>
      </w:r>
      <w:r w:rsidRPr="001670AA">
        <w:rPr>
          <w:rFonts w:ascii="Arial" w:hAnsi="Arial" w:cs="Arial"/>
        </w:rPr>
        <w:t>.</w:t>
      </w:r>
    </w:p>
    <w:p w14:paraId="122313B5" w14:textId="133D8565" w:rsidR="00D21F4F" w:rsidRDefault="00D21F4F" w:rsidP="00D21F4F">
      <w:pPr>
        <w:spacing w:line="360" w:lineRule="auto"/>
        <w:rPr>
          <w:rFonts w:ascii="Arial" w:hAnsi="Arial" w:cs="Arial"/>
        </w:rPr>
      </w:pPr>
      <w:r>
        <w:rPr>
          <w:rFonts w:ascii="Arial" w:hAnsi="Arial" w:cs="Arial"/>
        </w:rPr>
        <w:tab/>
        <w:t>Disturbance to ecosystems involved in field studies must be kept to a minimum. The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 xml:space="preserve"> must declare any anticipated disturbance and show that they have considered alternative, less disturbing strategies.</w:t>
      </w:r>
      <w:r w:rsidRPr="001670AA">
        <w:t xml:space="preserve"> </w:t>
      </w:r>
      <w:r w:rsidRPr="001670AA">
        <w:rPr>
          <w:rFonts w:ascii="Arial" w:hAnsi="Arial" w:cs="Arial"/>
        </w:rPr>
        <w:t>Field studies should be performed hygienically to</w:t>
      </w:r>
      <w:r>
        <w:rPr>
          <w:rFonts w:ascii="Arial" w:hAnsi="Arial" w:cs="Arial"/>
        </w:rPr>
        <w:t xml:space="preserve"> </w:t>
      </w:r>
      <w:r w:rsidRPr="001670AA">
        <w:rPr>
          <w:rFonts w:ascii="Arial" w:hAnsi="Arial" w:cs="Arial"/>
        </w:rPr>
        <w:t>prevent the spread of known and unknown organisms into non-native ranges. For</w:t>
      </w:r>
      <w:r>
        <w:rPr>
          <w:rFonts w:ascii="Arial" w:hAnsi="Arial" w:cs="Arial"/>
        </w:rPr>
        <w:t xml:space="preserve"> </w:t>
      </w:r>
      <w:r w:rsidRPr="001670AA">
        <w:rPr>
          <w:rFonts w:ascii="Arial" w:hAnsi="Arial" w:cs="Arial"/>
        </w:rPr>
        <w:lastRenderedPageBreak/>
        <w:t>example, gear, including boats and trailers, used in aquatic habitats is known to spread</w:t>
      </w:r>
      <w:r>
        <w:rPr>
          <w:rFonts w:ascii="Arial" w:hAnsi="Arial" w:cs="Arial"/>
        </w:rPr>
        <w:t xml:space="preserve"> </w:t>
      </w:r>
      <w:r w:rsidRPr="001670AA">
        <w:rPr>
          <w:rFonts w:ascii="Arial" w:hAnsi="Arial" w:cs="Arial"/>
        </w:rPr>
        <w:t>invasive species</w:t>
      </w:r>
      <w:r w:rsidR="00557D34">
        <w:rPr>
          <w:rFonts w:ascii="Arial" w:hAnsi="Arial" w:cs="Arial"/>
        </w:rPr>
        <w:fldChar w:fldCharType="begin"/>
      </w:r>
      <w:r w:rsidR="00557D34">
        <w:instrText xml:space="preserve"> XE "</w:instrText>
      </w:r>
      <w:r w:rsidR="00557D34" w:rsidRPr="00CB3257">
        <w:rPr>
          <w:rFonts w:ascii="Arial" w:hAnsi="Arial" w:cs="Arial"/>
        </w:rPr>
        <w:instrText>invasive species</w:instrText>
      </w:r>
      <w:r w:rsidR="00557D34">
        <w:instrText xml:space="preserve">" </w:instrText>
      </w:r>
      <w:r w:rsidR="00557D34">
        <w:rPr>
          <w:rFonts w:ascii="Arial" w:hAnsi="Arial" w:cs="Arial"/>
        </w:rPr>
        <w:fldChar w:fldCharType="end"/>
      </w:r>
      <w:r w:rsidRPr="001670AA">
        <w:rPr>
          <w:rFonts w:ascii="Arial" w:hAnsi="Arial" w:cs="Arial"/>
        </w:rPr>
        <w:t xml:space="preserve"> and pathogens</w:t>
      </w:r>
      <w:r w:rsidR="00557D34">
        <w:rPr>
          <w:rFonts w:ascii="Arial" w:hAnsi="Arial" w:cs="Arial"/>
        </w:rPr>
        <w:fldChar w:fldCharType="begin"/>
      </w:r>
      <w:r w:rsidR="00557D34">
        <w:instrText xml:space="preserve"> XE "</w:instrText>
      </w:r>
      <w:r w:rsidR="00557D34" w:rsidRPr="001B51D3">
        <w:rPr>
          <w:rFonts w:ascii="Arial" w:hAnsi="Arial" w:cs="Arial"/>
        </w:rPr>
        <w:instrText>pathogens</w:instrText>
      </w:r>
      <w:r w:rsidR="00557D34">
        <w:instrText xml:space="preserve">" </w:instrText>
      </w:r>
      <w:r w:rsidR="00557D34">
        <w:rPr>
          <w:rFonts w:ascii="Arial" w:hAnsi="Arial" w:cs="Arial"/>
        </w:rPr>
        <w:fldChar w:fldCharType="end"/>
      </w:r>
      <w:r w:rsidRPr="001670AA">
        <w:rPr>
          <w:rFonts w:ascii="Arial" w:hAnsi="Arial" w:cs="Arial"/>
        </w:rPr>
        <w:t>. As such, gear should be cleaned with appropriate</w:t>
      </w:r>
      <w:r>
        <w:rPr>
          <w:rFonts w:ascii="Arial" w:hAnsi="Arial" w:cs="Arial"/>
        </w:rPr>
        <w:t xml:space="preserve"> </w:t>
      </w:r>
      <w:r w:rsidRPr="001670AA">
        <w:rPr>
          <w:rFonts w:ascii="Arial" w:hAnsi="Arial" w:cs="Arial"/>
        </w:rPr>
        <w:t>disinfectants before being used in new habitats.</w:t>
      </w:r>
    </w:p>
    <w:p w14:paraId="66B7C731" w14:textId="4F6C4881" w:rsidR="00D21F4F" w:rsidRDefault="00D21F4F" w:rsidP="00D21F4F">
      <w:pPr>
        <w:spacing w:line="360" w:lineRule="auto"/>
        <w:ind w:firstLine="720"/>
        <w:rPr>
          <w:rFonts w:ascii="Arial" w:hAnsi="Arial" w:cs="Arial"/>
        </w:rPr>
      </w:pPr>
      <w:r>
        <w:rPr>
          <w:rFonts w:ascii="Arial" w:hAnsi="Arial" w:cs="Arial"/>
        </w:rPr>
        <w:t>The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 xml:space="preserve"> and IACUC may wish to consult a wildlife biologist in addition to the AV.</w:t>
      </w:r>
    </w:p>
    <w:p w14:paraId="0BFD7019" w14:textId="77777777" w:rsidR="00D21F4F" w:rsidRPr="009B2BAC" w:rsidRDefault="00D21F4F" w:rsidP="009B2BAC">
      <w:pPr>
        <w:pStyle w:val="Heading1"/>
        <w:rPr>
          <w:rFonts w:ascii="Arial" w:hAnsi="Arial" w:cs="Arial"/>
          <w:b/>
          <w:color w:val="auto"/>
        </w:rPr>
      </w:pPr>
      <w:bookmarkStart w:id="32" w:name="_Toc510519438"/>
      <w:r w:rsidRPr="009B2BAC">
        <w:rPr>
          <w:rFonts w:ascii="Arial" w:hAnsi="Arial" w:cs="Arial"/>
          <w:b/>
          <w:color w:val="auto"/>
        </w:rPr>
        <w:t>Section 9: Genetically Modified Animals</w:t>
      </w:r>
      <w:bookmarkEnd w:id="32"/>
      <w:r w:rsidRPr="009B2BAC">
        <w:rPr>
          <w:rFonts w:ascii="Arial" w:hAnsi="Arial" w:cs="Arial"/>
          <w:b/>
          <w:color w:val="auto"/>
        </w:rPr>
        <w:t xml:space="preserve"> </w:t>
      </w:r>
    </w:p>
    <w:p w14:paraId="14C23239" w14:textId="77777777" w:rsidR="00D21F4F" w:rsidRPr="009B2BAC" w:rsidRDefault="00D21F4F" w:rsidP="009B2BAC">
      <w:pPr>
        <w:pStyle w:val="Heading2"/>
        <w:rPr>
          <w:rFonts w:ascii="Arial" w:hAnsi="Arial" w:cs="Arial"/>
          <w:color w:val="auto"/>
        </w:rPr>
      </w:pPr>
      <w:bookmarkStart w:id="33" w:name="_Toc510519439"/>
      <w:r w:rsidRPr="009B2BAC">
        <w:rPr>
          <w:rFonts w:ascii="Arial" w:hAnsi="Arial" w:cs="Arial"/>
          <w:b/>
          <w:color w:val="auto"/>
        </w:rPr>
        <w:t>Special Considerations for GMA’s</w:t>
      </w:r>
      <w:bookmarkEnd w:id="33"/>
    </w:p>
    <w:p w14:paraId="790D5E97" w14:textId="5093D0F3" w:rsidR="00D21F4F" w:rsidRDefault="00D21F4F" w:rsidP="00D21F4F">
      <w:pPr>
        <w:spacing w:line="360" w:lineRule="auto"/>
        <w:rPr>
          <w:rFonts w:ascii="Arial" w:hAnsi="Arial" w:cs="Arial"/>
        </w:rPr>
      </w:pPr>
      <w:r>
        <w:rPr>
          <w:rFonts w:ascii="Arial" w:hAnsi="Arial" w:cs="Arial"/>
        </w:rPr>
        <w:tab/>
        <w:t>Use of Genetically Modified Animals (GMA)</w:t>
      </w:r>
      <w:r w:rsidR="00557D34">
        <w:rPr>
          <w:rFonts w:ascii="Arial" w:hAnsi="Arial" w:cs="Arial"/>
        </w:rPr>
        <w:fldChar w:fldCharType="begin"/>
      </w:r>
      <w:r w:rsidR="00557D34">
        <w:instrText xml:space="preserve"> XE "</w:instrText>
      </w:r>
      <w:r w:rsidR="00557D34" w:rsidRPr="001811B2">
        <w:rPr>
          <w:rFonts w:ascii="Arial" w:hAnsi="Arial" w:cs="Arial"/>
        </w:rPr>
        <w:instrText>Genetically Modified Animals (GMA)</w:instrText>
      </w:r>
      <w:r w:rsidR="00557D34">
        <w:instrText xml:space="preserve">" </w:instrText>
      </w:r>
      <w:r w:rsidR="00557D34">
        <w:rPr>
          <w:rFonts w:ascii="Arial" w:hAnsi="Arial" w:cs="Arial"/>
        </w:rPr>
        <w:fldChar w:fldCharType="end"/>
      </w:r>
      <w:r>
        <w:rPr>
          <w:rFonts w:ascii="Arial" w:hAnsi="Arial" w:cs="Arial"/>
        </w:rPr>
        <w:t xml:space="preserve"> vertebrates are guided by the same standards as any other animal used in research. Their use requires IACUC approval. Use of GMA invertebrates</w:t>
      </w:r>
      <w:r w:rsidR="009C02BD">
        <w:rPr>
          <w:rFonts w:ascii="Arial" w:hAnsi="Arial" w:cs="Arial"/>
        </w:rPr>
        <w:fldChar w:fldCharType="begin"/>
      </w:r>
      <w:r w:rsidR="009C02BD">
        <w:instrText xml:space="preserve"> XE "</w:instrText>
      </w:r>
      <w:r w:rsidR="009C02BD" w:rsidRPr="000513E6">
        <w:rPr>
          <w:rFonts w:ascii="Arial" w:hAnsi="Arial" w:cs="Arial"/>
        </w:rPr>
        <w:instrText>invertebrates</w:instrText>
      </w:r>
      <w:r w:rsidR="009C02BD">
        <w:instrText xml:space="preserve">" </w:instrText>
      </w:r>
      <w:r w:rsidR="009C02BD">
        <w:rPr>
          <w:rFonts w:ascii="Arial" w:hAnsi="Arial" w:cs="Arial"/>
        </w:rPr>
        <w:fldChar w:fldCharType="end"/>
      </w:r>
      <w:r>
        <w:rPr>
          <w:rFonts w:ascii="Arial" w:hAnsi="Arial" w:cs="Arial"/>
        </w:rPr>
        <w:t xml:space="preserve">, while not covered by IACUC, should still be guided by principles of humane care. </w:t>
      </w:r>
    </w:p>
    <w:p w14:paraId="10F2B54E" w14:textId="7C2E060E" w:rsidR="00D21F4F" w:rsidRDefault="00D21F4F" w:rsidP="00D21F4F">
      <w:pPr>
        <w:spacing w:line="360" w:lineRule="auto"/>
        <w:ind w:firstLine="720"/>
        <w:rPr>
          <w:rFonts w:ascii="Arial" w:hAnsi="Arial" w:cs="Arial"/>
        </w:rPr>
      </w:pPr>
      <w:r>
        <w:rPr>
          <w:rFonts w:ascii="Arial" w:hAnsi="Arial" w:cs="Arial"/>
        </w:rPr>
        <w:t>Additionally, there are a few special considerations for GMA’s. If they are, being bred during an animal study special attention to unexpected outcomes should be observed. Close monitoring of the first generation of a GMA from birth to early adulthood is necessary to ensure that unexpected pain</w:t>
      </w:r>
      <w:r w:rsidR="009C02BD">
        <w:rPr>
          <w:rFonts w:ascii="Arial" w:hAnsi="Arial" w:cs="Arial"/>
        </w:rPr>
        <w:fldChar w:fldCharType="begin"/>
      </w:r>
      <w:r w:rsidR="009C02BD">
        <w:instrText xml:space="preserve"> XE "</w:instrText>
      </w:r>
      <w:r w:rsidR="009C02BD" w:rsidRPr="00AA0BD8">
        <w:rPr>
          <w:rFonts w:ascii="Arial" w:hAnsi="Arial" w:cs="Arial"/>
        </w:rPr>
        <w:instrText>pain</w:instrText>
      </w:r>
      <w:r w:rsidR="009C02BD">
        <w:instrText xml:space="preserve">" </w:instrText>
      </w:r>
      <w:r w:rsidR="009C02BD">
        <w:rPr>
          <w:rFonts w:ascii="Arial" w:hAnsi="Arial" w:cs="Arial"/>
        </w:rPr>
        <w:fldChar w:fldCharType="end"/>
      </w:r>
      <w:r>
        <w:rPr>
          <w:rFonts w:ascii="Arial" w:hAnsi="Arial" w:cs="Arial"/>
        </w:rPr>
        <w:t xml:space="preserve"> or distress</w:t>
      </w:r>
      <w:r w:rsidR="009C02BD">
        <w:rPr>
          <w:rFonts w:ascii="Arial" w:hAnsi="Arial" w:cs="Arial"/>
        </w:rPr>
        <w:fldChar w:fldCharType="begin"/>
      </w:r>
      <w:r w:rsidR="009C02BD">
        <w:instrText xml:space="preserve"> XE "</w:instrText>
      </w:r>
      <w:r w:rsidR="009C02BD" w:rsidRPr="00761AA9">
        <w:rPr>
          <w:rFonts w:ascii="Arial" w:hAnsi="Arial" w:cs="Arial"/>
        </w:rPr>
        <w:instrText>distress</w:instrText>
      </w:r>
      <w:r w:rsidR="009C02BD">
        <w:instrText xml:space="preserve">" </w:instrText>
      </w:r>
      <w:r w:rsidR="009C02BD">
        <w:rPr>
          <w:rFonts w:ascii="Arial" w:hAnsi="Arial" w:cs="Arial"/>
        </w:rPr>
        <w:fldChar w:fldCharType="end"/>
      </w:r>
      <w:r>
        <w:rPr>
          <w:rFonts w:ascii="Arial" w:hAnsi="Arial" w:cs="Arial"/>
        </w:rPr>
        <w:t xml:space="preserve"> are not caused by novel phenotypes. If unexpected pain or distress is observed it must be addressed and then reported to the IACUC. If unexpected outcomes cause death or require euthanasia to end unexpected </w:t>
      </w:r>
      <w:proofErr w:type="gramStart"/>
      <w:r>
        <w:rPr>
          <w:rFonts w:ascii="Arial" w:hAnsi="Arial" w:cs="Arial"/>
        </w:rPr>
        <w:t>pain</w:t>
      </w:r>
      <w:proofErr w:type="gramEnd"/>
      <w:r>
        <w:rPr>
          <w:rFonts w:ascii="Arial" w:hAnsi="Arial" w:cs="Arial"/>
        </w:rPr>
        <w:t xml:space="preserve"> then a reassessment of animal use numbers may be necessary. This situation requires IACUC renewal.</w:t>
      </w:r>
      <w:r w:rsidRPr="00B15752">
        <w:rPr>
          <w:rStyle w:val="FootnoteReference"/>
          <w:rFonts w:ascii="Arial" w:hAnsi="Arial" w:cs="Arial"/>
        </w:rPr>
        <w:t xml:space="preserve"> </w:t>
      </w:r>
      <w:r>
        <w:rPr>
          <w:rStyle w:val="FootnoteReference"/>
          <w:rFonts w:ascii="Arial" w:hAnsi="Arial" w:cs="Arial"/>
        </w:rPr>
        <w:footnoteReference w:id="55"/>
      </w:r>
    </w:p>
    <w:p w14:paraId="4A221AEC" w14:textId="6F1F634C" w:rsidR="00D21F4F" w:rsidRDefault="00D21F4F" w:rsidP="00D21F4F">
      <w:pPr>
        <w:spacing w:line="360" w:lineRule="auto"/>
        <w:rPr>
          <w:rFonts w:ascii="Arial" w:hAnsi="Arial" w:cs="Arial"/>
        </w:rPr>
      </w:pPr>
      <w:r>
        <w:rPr>
          <w:rFonts w:ascii="Arial" w:hAnsi="Arial" w:cs="Arial"/>
        </w:rPr>
        <w:tab/>
        <w:t xml:space="preserve">The IACUC must be assured that there will be no environmental or occupational consequences due to working with GMA’s. </w:t>
      </w:r>
      <w:r>
        <w:rPr>
          <w:rFonts w:ascii="Arial" w:hAnsi="Arial" w:cs="Arial"/>
          <w:i/>
        </w:rPr>
        <w:t>The Guide</w:t>
      </w:r>
      <w:r>
        <w:rPr>
          <w:rFonts w:ascii="Arial" w:hAnsi="Arial" w:cs="Arial"/>
        </w:rPr>
        <w:t xml:space="preserve"> provides suggested reading about the responsible use of GMA’s on pages 175-176.</w:t>
      </w:r>
      <w:r>
        <w:rPr>
          <w:rStyle w:val="FootnoteReference"/>
          <w:rFonts w:ascii="Arial" w:hAnsi="Arial" w:cs="Arial"/>
        </w:rPr>
        <w:footnoteReference w:id="56"/>
      </w:r>
    </w:p>
    <w:p w14:paraId="7129DD74" w14:textId="276129E4" w:rsidR="00F41DDB" w:rsidRPr="009B2BAC" w:rsidRDefault="00F41DDB" w:rsidP="009B2BAC">
      <w:pPr>
        <w:pStyle w:val="Heading1"/>
        <w:rPr>
          <w:rFonts w:ascii="Arial" w:hAnsi="Arial" w:cs="Arial"/>
          <w:b/>
          <w:color w:val="auto"/>
        </w:rPr>
      </w:pPr>
      <w:bookmarkStart w:id="34" w:name="_Toc510519440"/>
      <w:r w:rsidRPr="009B2BAC">
        <w:rPr>
          <w:rFonts w:ascii="Arial" w:hAnsi="Arial" w:cs="Arial"/>
          <w:b/>
          <w:color w:val="auto"/>
        </w:rPr>
        <w:t>Section 10: Endpoint</w:t>
      </w:r>
      <w:bookmarkEnd w:id="34"/>
      <w:r w:rsidR="00557D34" w:rsidRPr="009B2BAC">
        <w:rPr>
          <w:rFonts w:ascii="Arial" w:hAnsi="Arial" w:cs="Arial"/>
          <w:b/>
          <w:color w:val="auto"/>
        </w:rPr>
        <w:fldChar w:fldCharType="begin"/>
      </w:r>
      <w:r w:rsidR="00557D34" w:rsidRPr="009B2BAC">
        <w:rPr>
          <w:color w:val="auto"/>
        </w:rPr>
        <w:instrText xml:space="preserve"> XE "</w:instrText>
      </w:r>
      <w:r w:rsidR="00557D34" w:rsidRPr="009B2BAC">
        <w:rPr>
          <w:rFonts w:ascii="Arial" w:hAnsi="Arial" w:cs="Arial"/>
          <w:b/>
          <w:color w:val="auto"/>
        </w:rPr>
        <w:instrText>Endpoint</w:instrText>
      </w:r>
      <w:r w:rsidR="00557D34" w:rsidRPr="009B2BAC">
        <w:rPr>
          <w:color w:val="auto"/>
        </w:rPr>
        <w:instrText xml:space="preserve">" </w:instrText>
      </w:r>
      <w:r w:rsidR="00557D34" w:rsidRPr="009B2BAC">
        <w:rPr>
          <w:rFonts w:ascii="Arial" w:hAnsi="Arial" w:cs="Arial"/>
          <w:b/>
          <w:color w:val="auto"/>
        </w:rPr>
        <w:fldChar w:fldCharType="end"/>
      </w:r>
    </w:p>
    <w:p w14:paraId="6E219589" w14:textId="36A4E382" w:rsidR="00F41DDB" w:rsidRPr="009B2BAC" w:rsidRDefault="00F41DDB" w:rsidP="009B2BAC">
      <w:pPr>
        <w:pStyle w:val="Heading2"/>
        <w:rPr>
          <w:rFonts w:ascii="Arial" w:hAnsi="Arial" w:cs="Arial"/>
          <w:b/>
          <w:color w:val="auto"/>
        </w:rPr>
      </w:pPr>
      <w:bookmarkStart w:id="35" w:name="_Toc510519441"/>
      <w:r w:rsidRPr="009B2BAC">
        <w:rPr>
          <w:rFonts w:ascii="Arial" w:hAnsi="Arial" w:cs="Arial"/>
          <w:b/>
          <w:color w:val="auto"/>
        </w:rPr>
        <w:t>Euthanasia</w:t>
      </w:r>
      <w:bookmarkEnd w:id="35"/>
      <w:r w:rsidR="00557D34" w:rsidRPr="009B2BAC">
        <w:rPr>
          <w:rFonts w:ascii="Arial" w:hAnsi="Arial" w:cs="Arial"/>
          <w:b/>
          <w:color w:val="auto"/>
        </w:rPr>
        <w:fldChar w:fldCharType="begin"/>
      </w:r>
      <w:r w:rsidR="00557D34" w:rsidRPr="009B2BAC">
        <w:rPr>
          <w:color w:val="auto"/>
        </w:rPr>
        <w:instrText xml:space="preserve"> XE "</w:instrText>
      </w:r>
      <w:r w:rsidR="00557D34" w:rsidRPr="009B2BAC">
        <w:rPr>
          <w:rFonts w:ascii="Arial" w:hAnsi="Arial" w:cs="Arial"/>
          <w:color w:val="auto"/>
        </w:rPr>
        <w:instrText>Euthanasia</w:instrText>
      </w:r>
      <w:r w:rsidR="00557D34" w:rsidRPr="009B2BAC">
        <w:rPr>
          <w:color w:val="auto"/>
        </w:rPr>
        <w:instrText xml:space="preserve">" </w:instrText>
      </w:r>
      <w:r w:rsidR="00557D34" w:rsidRPr="009B2BAC">
        <w:rPr>
          <w:rFonts w:ascii="Arial" w:hAnsi="Arial" w:cs="Arial"/>
          <w:b/>
          <w:color w:val="auto"/>
        </w:rPr>
        <w:fldChar w:fldCharType="end"/>
      </w:r>
    </w:p>
    <w:p w14:paraId="1972A647" w14:textId="59D37B56" w:rsidR="00F41DDB" w:rsidRDefault="00F41DDB" w:rsidP="00F41DDB">
      <w:pPr>
        <w:spacing w:line="360" w:lineRule="auto"/>
        <w:rPr>
          <w:rFonts w:ascii="Arial" w:hAnsi="Arial" w:cs="Arial"/>
        </w:rPr>
      </w:pPr>
      <w:r>
        <w:rPr>
          <w:rFonts w:ascii="Arial" w:hAnsi="Arial" w:cs="Arial"/>
        </w:rPr>
        <w:tab/>
        <w:t>Euthanasia</w:t>
      </w:r>
      <w:r w:rsidR="00557D34">
        <w:rPr>
          <w:rFonts w:ascii="Arial" w:hAnsi="Arial" w:cs="Arial"/>
        </w:rPr>
        <w:fldChar w:fldCharType="begin"/>
      </w:r>
      <w:r w:rsidR="00557D34">
        <w:instrText xml:space="preserve"> XE "</w:instrText>
      </w:r>
      <w:r w:rsidR="00557D34" w:rsidRPr="008B3F5F">
        <w:rPr>
          <w:rFonts w:ascii="Arial" w:hAnsi="Arial" w:cs="Arial"/>
        </w:rPr>
        <w:instrText>Euthanasia</w:instrText>
      </w:r>
      <w:r w:rsidR="00557D34">
        <w:instrText xml:space="preserve">" </w:instrText>
      </w:r>
      <w:r w:rsidR="00557D34">
        <w:rPr>
          <w:rFonts w:ascii="Arial" w:hAnsi="Arial" w:cs="Arial"/>
        </w:rPr>
        <w:fldChar w:fldCharType="end"/>
      </w:r>
      <w:r w:rsidR="000455BF">
        <w:rPr>
          <w:rFonts w:ascii="Arial" w:hAnsi="Arial" w:cs="Arial"/>
        </w:rPr>
        <w:t xml:space="preserve"> is a method of killing</w:t>
      </w:r>
      <w:r>
        <w:rPr>
          <w:rFonts w:ascii="Arial" w:hAnsi="Arial" w:cs="Arial"/>
        </w:rPr>
        <w:t>, “in a humane manner that causes rapid unconsciousness or death without pain</w:t>
      </w:r>
      <w:r w:rsidR="009C02BD">
        <w:rPr>
          <w:rFonts w:ascii="Arial" w:hAnsi="Arial" w:cs="Arial"/>
        </w:rPr>
        <w:fldChar w:fldCharType="begin"/>
      </w:r>
      <w:r w:rsidR="009C02BD">
        <w:instrText xml:space="preserve"> XE "</w:instrText>
      </w:r>
      <w:r w:rsidR="009C02BD" w:rsidRPr="00AA0BD8">
        <w:rPr>
          <w:rFonts w:ascii="Arial" w:hAnsi="Arial" w:cs="Arial"/>
        </w:rPr>
        <w:instrText>pain</w:instrText>
      </w:r>
      <w:r w:rsidR="009C02BD">
        <w:instrText xml:space="preserve">" </w:instrText>
      </w:r>
      <w:r w:rsidR="009C02BD">
        <w:rPr>
          <w:rFonts w:ascii="Arial" w:hAnsi="Arial" w:cs="Arial"/>
        </w:rPr>
        <w:fldChar w:fldCharType="end"/>
      </w:r>
      <w:r>
        <w:rPr>
          <w:rFonts w:ascii="Arial" w:hAnsi="Arial" w:cs="Arial"/>
        </w:rPr>
        <w:t xml:space="preserve"> or distress</w:t>
      </w:r>
      <w:r w:rsidR="009C02BD">
        <w:rPr>
          <w:rFonts w:ascii="Arial" w:hAnsi="Arial" w:cs="Arial"/>
        </w:rPr>
        <w:fldChar w:fldCharType="begin"/>
      </w:r>
      <w:r w:rsidR="009C02BD">
        <w:instrText xml:space="preserve"> XE "</w:instrText>
      </w:r>
      <w:r w:rsidR="009C02BD" w:rsidRPr="00761AA9">
        <w:rPr>
          <w:rFonts w:ascii="Arial" w:hAnsi="Arial" w:cs="Arial"/>
        </w:rPr>
        <w:instrText>distress</w:instrText>
      </w:r>
      <w:r w:rsidR="009C02BD">
        <w:instrText xml:space="preserve">" </w:instrText>
      </w:r>
      <w:r w:rsidR="009C02BD">
        <w:rPr>
          <w:rFonts w:ascii="Arial" w:hAnsi="Arial" w:cs="Arial"/>
        </w:rPr>
        <w:fldChar w:fldCharType="end"/>
      </w:r>
      <w:r>
        <w:rPr>
          <w:rFonts w:ascii="Arial" w:hAnsi="Arial" w:cs="Arial"/>
        </w:rPr>
        <w:t>.”</w:t>
      </w:r>
      <w:r>
        <w:rPr>
          <w:rStyle w:val="FootnoteReference"/>
          <w:rFonts w:ascii="Arial" w:hAnsi="Arial" w:cs="Arial"/>
        </w:rPr>
        <w:footnoteReference w:id="57"/>
      </w:r>
      <w:r>
        <w:rPr>
          <w:rFonts w:ascii="Arial" w:hAnsi="Arial" w:cs="Arial"/>
        </w:rPr>
        <w:t xml:space="preserve"> The IACUC may approve euthanasia of animals involved in research during or at the end of a study for tissue or blood samples or for ethical reasons to end severe pain or distress that is untreatable. If </w:t>
      </w:r>
      <w:r>
        <w:rPr>
          <w:rFonts w:ascii="Arial" w:hAnsi="Arial" w:cs="Arial"/>
        </w:rPr>
        <w:lastRenderedPageBreak/>
        <w:t>the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 xml:space="preserve"> is unavailable or if there is a disagreement between the PI and AV then the AV has the authority to euthanize an animal to end pain or distress.</w:t>
      </w:r>
      <w:r>
        <w:rPr>
          <w:rStyle w:val="FootnoteReference"/>
          <w:rFonts w:ascii="Arial" w:hAnsi="Arial" w:cs="Arial"/>
        </w:rPr>
        <w:footnoteReference w:id="58"/>
      </w:r>
    </w:p>
    <w:p w14:paraId="5E61AEDC" w14:textId="3CA0AB12" w:rsidR="00F41DDB" w:rsidRPr="00B9530D" w:rsidRDefault="00F41DDB" w:rsidP="00F41DDB">
      <w:pPr>
        <w:spacing w:line="360" w:lineRule="auto"/>
        <w:rPr>
          <w:rFonts w:ascii="Arial" w:hAnsi="Arial" w:cs="Arial"/>
        </w:rPr>
      </w:pPr>
      <w:r>
        <w:rPr>
          <w:rFonts w:ascii="Arial" w:hAnsi="Arial" w:cs="Arial"/>
        </w:rPr>
        <w:tab/>
        <w:t xml:space="preserve">Techniques for euthanasia must be decided based on species, the individual </w:t>
      </w:r>
      <w:r w:rsidR="0024353B">
        <w:rPr>
          <w:rFonts w:ascii="Arial" w:hAnsi="Arial" w:cs="Arial"/>
        </w:rPr>
        <w:t>animal’s</w:t>
      </w:r>
      <w:r>
        <w:rPr>
          <w:rFonts w:ascii="Arial" w:hAnsi="Arial" w:cs="Arial"/>
        </w:rPr>
        <w:t xml:space="preserve"> disposition, the methods of restraint available and the physical space being used.</w:t>
      </w:r>
      <w:r>
        <w:rPr>
          <w:rStyle w:val="FootnoteReference"/>
          <w:rFonts w:ascii="Arial" w:hAnsi="Arial" w:cs="Arial"/>
        </w:rPr>
        <w:footnoteReference w:id="59"/>
      </w:r>
      <w:r>
        <w:rPr>
          <w:rFonts w:ascii="Arial" w:hAnsi="Arial" w:cs="Arial"/>
        </w:rPr>
        <w:t xml:space="preserve"> All proposals must include a detailed plan for scheduled euthanasia as well for euthanasia in unexpected situations. Plans should be developed using the AVMA Guidelines for Euthanasia</w:t>
      </w:r>
      <w:r w:rsidR="00557D34">
        <w:rPr>
          <w:rFonts w:ascii="Arial" w:hAnsi="Arial" w:cs="Arial"/>
        </w:rPr>
        <w:fldChar w:fldCharType="begin"/>
      </w:r>
      <w:r w:rsidR="00557D34">
        <w:instrText xml:space="preserve"> XE "</w:instrText>
      </w:r>
      <w:r w:rsidR="00557D34" w:rsidRPr="008B3F5F">
        <w:rPr>
          <w:rFonts w:ascii="Arial" w:hAnsi="Arial" w:cs="Arial"/>
        </w:rPr>
        <w:instrText>Euthanasia</w:instrText>
      </w:r>
      <w:r w:rsidR="00557D34">
        <w:instrText xml:space="preserve">" </w:instrText>
      </w:r>
      <w:r w:rsidR="00557D34">
        <w:rPr>
          <w:rFonts w:ascii="Arial" w:hAnsi="Arial" w:cs="Arial"/>
        </w:rPr>
        <w:fldChar w:fldCharType="end"/>
      </w:r>
      <w:r>
        <w:rPr>
          <w:rFonts w:ascii="Arial" w:hAnsi="Arial" w:cs="Arial"/>
        </w:rPr>
        <w:t xml:space="preserve"> available at the AVMA’s website: </w:t>
      </w:r>
      <w:hyperlink r:id="rId15" w:history="1">
        <w:r w:rsidRPr="00B2081B">
          <w:rPr>
            <w:rStyle w:val="Hyperlink"/>
            <w:rFonts w:ascii="Arial" w:hAnsi="Arial" w:cs="Arial"/>
          </w:rPr>
          <w:t>https://www.avma.org/KB/Policies/Pages/Euthanasia-Guidelines.aspx</w:t>
        </w:r>
      </w:hyperlink>
      <w:r>
        <w:rPr>
          <w:rFonts w:ascii="Arial" w:hAnsi="Arial" w:cs="Arial"/>
        </w:rPr>
        <w:t xml:space="preserve"> or on NNMC’s IACUC webpage. The Canadian Council on Animal Care also has a wealth of information on the subject of euthanasia that can be found on their website: </w:t>
      </w:r>
      <w:hyperlink r:id="rId16" w:history="1">
        <w:r w:rsidRPr="00B2081B">
          <w:rPr>
            <w:rStyle w:val="Hyperlink"/>
            <w:rFonts w:ascii="Arial" w:hAnsi="Arial" w:cs="Arial"/>
          </w:rPr>
          <w:t>https://www.ccac.ca/en/training/modules/animals-housed-in-vivaria-stream/euthanasia-of-experimental-animals.html</w:t>
        </w:r>
      </w:hyperlink>
      <w:r>
        <w:rPr>
          <w:rFonts w:ascii="Arial" w:hAnsi="Arial" w:cs="Arial"/>
        </w:rPr>
        <w:t xml:space="preserve"> . </w:t>
      </w:r>
    </w:p>
    <w:p w14:paraId="647E092F" w14:textId="0E53A974" w:rsidR="00F41DDB" w:rsidRDefault="00F41DDB" w:rsidP="00F41DDB">
      <w:pPr>
        <w:spacing w:line="360" w:lineRule="auto"/>
        <w:rPr>
          <w:rFonts w:ascii="Arial" w:hAnsi="Arial" w:cs="Arial"/>
        </w:rPr>
      </w:pPr>
      <w:r>
        <w:rPr>
          <w:rFonts w:ascii="Arial" w:hAnsi="Arial" w:cs="Arial"/>
        </w:rPr>
        <w:tab/>
        <w:t>According to the IACUC Handbook</w:t>
      </w:r>
      <w:r w:rsidR="0024353B">
        <w:rPr>
          <w:rFonts w:ascii="Arial" w:hAnsi="Arial" w:cs="Arial"/>
        </w:rPr>
        <w:t>, besides</w:t>
      </w:r>
      <w:r>
        <w:rPr>
          <w:rFonts w:ascii="Arial" w:hAnsi="Arial" w:cs="Arial"/>
        </w:rPr>
        <w:t xml:space="preserve"> humane concerns </w:t>
      </w:r>
      <w:r w:rsidR="0024353B">
        <w:rPr>
          <w:rFonts w:ascii="Arial" w:hAnsi="Arial" w:cs="Arial"/>
        </w:rPr>
        <w:t>three other categories</w:t>
      </w:r>
      <w:r>
        <w:rPr>
          <w:rFonts w:ascii="Arial" w:hAnsi="Arial" w:cs="Arial"/>
        </w:rPr>
        <w:t xml:space="preserve"> ought to be considered concerning euthanasia. These are regulatory, human and scientific. Regulatory refers to all euthanasia following policies in </w:t>
      </w:r>
      <w:r>
        <w:rPr>
          <w:rFonts w:ascii="Arial" w:hAnsi="Arial" w:cs="Arial"/>
          <w:i/>
        </w:rPr>
        <w:t>The Guide</w:t>
      </w:r>
      <w:r>
        <w:rPr>
          <w:rStyle w:val="FootnoteReference"/>
          <w:rFonts w:ascii="Arial" w:hAnsi="Arial" w:cs="Arial"/>
          <w:i/>
        </w:rPr>
        <w:footnoteReference w:id="60"/>
      </w:r>
      <w:r>
        <w:rPr>
          <w:rFonts w:ascii="Arial" w:hAnsi="Arial" w:cs="Arial"/>
          <w:i/>
        </w:rPr>
        <w:t xml:space="preserve"> </w:t>
      </w:r>
      <w:r>
        <w:rPr>
          <w:rFonts w:ascii="Arial" w:hAnsi="Arial" w:cs="Arial"/>
        </w:rPr>
        <w:t>as well as state and federal law. Human, refers to all personnel performing euthanasia having proper training. It also refers to minimizing distress</w:t>
      </w:r>
      <w:r w:rsidR="009C02BD">
        <w:rPr>
          <w:rFonts w:ascii="Arial" w:hAnsi="Arial" w:cs="Arial"/>
        </w:rPr>
        <w:fldChar w:fldCharType="begin"/>
      </w:r>
      <w:r w:rsidR="009C02BD">
        <w:instrText xml:space="preserve"> XE "</w:instrText>
      </w:r>
      <w:r w:rsidR="009C02BD" w:rsidRPr="00761AA9">
        <w:rPr>
          <w:rFonts w:ascii="Arial" w:hAnsi="Arial" w:cs="Arial"/>
        </w:rPr>
        <w:instrText>distress</w:instrText>
      </w:r>
      <w:r w:rsidR="009C02BD">
        <w:instrText xml:space="preserve">" </w:instrText>
      </w:r>
      <w:r w:rsidR="009C02BD">
        <w:rPr>
          <w:rFonts w:ascii="Arial" w:hAnsi="Arial" w:cs="Arial"/>
        </w:rPr>
        <w:fldChar w:fldCharType="end"/>
      </w:r>
      <w:r>
        <w:rPr>
          <w:rFonts w:ascii="Arial" w:hAnsi="Arial" w:cs="Arial"/>
        </w:rPr>
        <w:t xml:space="preserve"> for humans witnessing procedures. Lastly, scientific refers to choosing techniques and </w:t>
      </w:r>
      <w:r w:rsidR="0024353B">
        <w:rPr>
          <w:rFonts w:ascii="Arial" w:hAnsi="Arial" w:cs="Arial"/>
        </w:rPr>
        <w:t>agents that</w:t>
      </w:r>
      <w:r>
        <w:rPr>
          <w:rFonts w:ascii="Arial" w:hAnsi="Arial" w:cs="Arial"/>
        </w:rPr>
        <w:t xml:space="preserve"> will interfere the least with the scientific objectives of the study.</w:t>
      </w:r>
      <w:r>
        <w:rPr>
          <w:rStyle w:val="FootnoteReference"/>
          <w:rFonts w:ascii="Arial" w:hAnsi="Arial" w:cs="Arial"/>
        </w:rPr>
        <w:footnoteReference w:id="61"/>
      </w:r>
    </w:p>
    <w:p w14:paraId="5233330E" w14:textId="4F570B9D" w:rsidR="00F41DDB" w:rsidRPr="009B2BAC" w:rsidRDefault="00F41DDB" w:rsidP="009B2BAC">
      <w:pPr>
        <w:pStyle w:val="Heading2"/>
        <w:rPr>
          <w:rFonts w:ascii="Arial" w:hAnsi="Arial" w:cs="Arial"/>
          <w:b/>
          <w:color w:val="auto"/>
        </w:rPr>
      </w:pPr>
      <w:bookmarkStart w:id="36" w:name="_Toc510519442"/>
      <w:r w:rsidRPr="009B2BAC">
        <w:rPr>
          <w:rFonts w:ascii="Arial" w:hAnsi="Arial" w:cs="Arial"/>
          <w:b/>
          <w:color w:val="auto"/>
        </w:rPr>
        <w:t>Disposal</w:t>
      </w:r>
      <w:bookmarkEnd w:id="36"/>
      <w:r w:rsidR="00557D34" w:rsidRPr="009B2BAC">
        <w:rPr>
          <w:rFonts w:ascii="Arial" w:hAnsi="Arial" w:cs="Arial"/>
          <w:b/>
          <w:color w:val="auto"/>
        </w:rPr>
        <w:fldChar w:fldCharType="begin"/>
      </w:r>
      <w:r w:rsidR="00557D34" w:rsidRPr="009B2BAC">
        <w:rPr>
          <w:color w:val="auto"/>
        </w:rPr>
        <w:instrText xml:space="preserve"> XE "</w:instrText>
      </w:r>
      <w:r w:rsidR="00557D34" w:rsidRPr="009B2BAC">
        <w:rPr>
          <w:rFonts w:ascii="Arial" w:hAnsi="Arial" w:cs="Arial"/>
          <w:color w:val="auto"/>
        </w:rPr>
        <w:instrText>Disposal</w:instrText>
      </w:r>
      <w:r w:rsidR="00557D34" w:rsidRPr="009B2BAC">
        <w:rPr>
          <w:color w:val="auto"/>
        </w:rPr>
        <w:instrText xml:space="preserve">" </w:instrText>
      </w:r>
      <w:r w:rsidR="00557D34" w:rsidRPr="009B2BAC">
        <w:rPr>
          <w:rFonts w:ascii="Arial" w:hAnsi="Arial" w:cs="Arial"/>
          <w:b/>
          <w:color w:val="auto"/>
        </w:rPr>
        <w:fldChar w:fldCharType="end"/>
      </w:r>
    </w:p>
    <w:p w14:paraId="113A77E8" w14:textId="6BE2A659" w:rsidR="00F41DDB" w:rsidRPr="004036AE" w:rsidRDefault="00F41DDB" w:rsidP="00F41DDB">
      <w:pPr>
        <w:spacing w:line="360" w:lineRule="auto"/>
        <w:rPr>
          <w:rFonts w:ascii="Arial" w:hAnsi="Arial" w:cs="Arial"/>
        </w:rPr>
      </w:pPr>
      <w:r>
        <w:rPr>
          <w:rFonts w:ascii="Arial" w:hAnsi="Arial" w:cs="Arial"/>
          <w:b/>
        </w:rPr>
        <w:tab/>
      </w:r>
      <w:r w:rsidRPr="00312F40">
        <w:rPr>
          <w:rFonts w:ascii="Arial" w:hAnsi="Arial" w:cs="Arial"/>
        </w:rPr>
        <w:t>Disposal</w:t>
      </w:r>
      <w:r w:rsidR="00557D34">
        <w:rPr>
          <w:rFonts w:ascii="Arial" w:hAnsi="Arial" w:cs="Arial"/>
        </w:rPr>
        <w:fldChar w:fldCharType="begin"/>
      </w:r>
      <w:r w:rsidR="00557D34">
        <w:instrText xml:space="preserve"> XE "</w:instrText>
      </w:r>
      <w:r w:rsidR="00557D34" w:rsidRPr="003D651A">
        <w:rPr>
          <w:rFonts w:ascii="Arial" w:hAnsi="Arial" w:cs="Arial"/>
        </w:rPr>
        <w:instrText>Disposal</w:instrText>
      </w:r>
      <w:r w:rsidR="00557D34">
        <w:instrText xml:space="preserve">" </w:instrText>
      </w:r>
      <w:r w:rsidR="00557D34">
        <w:rPr>
          <w:rFonts w:ascii="Arial" w:hAnsi="Arial" w:cs="Arial"/>
        </w:rPr>
        <w:fldChar w:fldCharType="end"/>
      </w:r>
      <w:r w:rsidRPr="00312F40">
        <w:rPr>
          <w:rFonts w:ascii="Arial" w:hAnsi="Arial" w:cs="Arial"/>
        </w:rPr>
        <w:t xml:space="preserve"> methods will depend on the organism as well </w:t>
      </w:r>
      <w:r>
        <w:rPr>
          <w:rFonts w:ascii="Arial" w:hAnsi="Arial" w:cs="Arial"/>
        </w:rPr>
        <w:t>as the nature of the research. Prior to acquiring animals, a disposal plan must be in place and approved by IACUC. Large animals or animals that are contaminated by research materials will require special consideration. Please refer to local ordinances in the disposal of animal carcasses</w:t>
      </w:r>
      <w:r w:rsidR="00557D34">
        <w:rPr>
          <w:rFonts w:ascii="Arial" w:hAnsi="Arial" w:cs="Arial"/>
        </w:rPr>
        <w:fldChar w:fldCharType="begin"/>
      </w:r>
      <w:r w:rsidR="00557D34">
        <w:instrText xml:space="preserve"> XE "</w:instrText>
      </w:r>
      <w:r w:rsidR="00557D34" w:rsidRPr="000831FD">
        <w:rPr>
          <w:rFonts w:ascii="Arial" w:hAnsi="Arial" w:cs="Arial"/>
        </w:rPr>
        <w:instrText>animal carcasses</w:instrText>
      </w:r>
      <w:r w:rsidR="00557D34">
        <w:instrText xml:space="preserve">" </w:instrText>
      </w:r>
      <w:r w:rsidR="00557D34">
        <w:rPr>
          <w:rFonts w:ascii="Arial" w:hAnsi="Arial" w:cs="Arial"/>
        </w:rPr>
        <w:fldChar w:fldCharType="end"/>
      </w:r>
      <w:r>
        <w:rPr>
          <w:rFonts w:ascii="Arial" w:hAnsi="Arial" w:cs="Arial"/>
        </w:rPr>
        <w:t xml:space="preserve"> and/or infectious waste</w:t>
      </w:r>
      <w:r w:rsidR="00557D34">
        <w:rPr>
          <w:rFonts w:ascii="Arial" w:hAnsi="Arial" w:cs="Arial"/>
        </w:rPr>
        <w:fldChar w:fldCharType="begin"/>
      </w:r>
      <w:r w:rsidR="00557D34">
        <w:instrText xml:space="preserve"> XE "</w:instrText>
      </w:r>
      <w:r w:rsidR="00557D34" w:rsidRPr="009329CC">
        <w:rPr>
          <w:rFonts w:ascii="Arial" w:hAnsi="Arial" w:cs="Arial"/>
        </w:rPr>
        <w:instrText>infectious waste</w:instrText>
      </w:r>
      <w:r w:rsidR="00557D34">
        <w:instrText xml:space="preserve">" </w:instrText>
      </w:r>
      <w:r w:rsidR="00557D34">
        <w:rPr>
          <w:rFonts w:ascii="Arial" w:hAnsi="Arial" w:cs="Arial"/>
        </w:rPr>
        <w:fldChar w:fldCharType="end"/>
      </w:r>
      <w:r>
        <w:rPr>
          <w:rFonts w:ascii="Arial" w:hAnsi="Arial" w:cs="Arial"/>
        </w:rPr>
        <w:t xml:space="preserve"> </w:t>
      </w:r>
      <w:r w:rsidRPr="004036AE">
        <w:rPr>
          <w:rFonts w:ascii="Arial" w:hAnsi="Arial" w:cs="Arial"/>
        </w:rPr>
        <w:t>(see, for example, The City of Española Solid Waste</w:t>
      </w:r>
    </w:p>
    <w:p w14:paraId="0B16AE44" w14:textId="77777777" w:rsidR="00F41DDB" w:rsidRDefault="00F41DDB" w:rsidP="00F41DDB">
      <w:pPr>
        <w:spacing w:line="360" w:lineRule="auto"/>
        <w:rPr>
          <w:rFonts w:ascii="Arial" w:hAnsi="Arial" w:cs="Arial"/>
        </w:rPr>
      </w:pPr>
      <w:r w:rsidRPr="004036AE">
        <w:rPr>
          <w:rFonts w:ascii="Arial" w:hAnsi="Arial" w:cs="Arial"/>
        </w:rPr>
        <w:lastRenderedPageBreak/>
        <w:t>Ord</w:t>
      </w:r>
      <w:r>
        <w:rPr>
          <w:rFonts w:ascii="Arial" w:hAnsi="Arial" w:cs="Arial"/>
        </w:rPr>
        <w:t>inan</w:t>
      </w:r>
      <w:r w:rsidRPr="004036AE">
        <w:rPr>
          <w:rFonts w:ascii="Arial" w:hAnsi="Arial" w:cs="Arial"/>
        </w:rPr>
        <w:t>ces:</w:t>
      </w:r>
      <w:r>
        <w:rPr>
          <w:rFonts w:ascii="Arial" w:hAnsi="Arial" w:cs="Arial"/>
        </w:rPr>
        <w:t xml:space="preserve"> </w:t>
      </w:r>
      <w:hyperlink r:id="rId17" w:history="1">
        <w:r w:rsidRPr="0038582C">
          <w:rPr>
            <w:rStyle w:val="Hyperlink"/>
            <w:rFonts w:ascii="Arial" w:hAnsi="Arial" w:cs="Arial"/>
          </w:rPr>
          <w:t>https://ecode360.com/14541621</w:t>
        </w:r>
      </w:hyperlink>
      <w:r>
        <w:rPr>
          <w:rFonts w:ascii="Arial" w:hAnsi="Arial" w:cs="Arial"/>
        </w:rPr>
        <w:t xml:space="preserve">). The Veterinary Compliance Assistance organization has disposal resources listed by state that may be helpful, </w:t>
      </w:r>
      <w:hyperlink r:id="rId18" w:history="1">
        <w:r w:rsidRPr="00631563">
          <w:rPr>
            <w:rStyle w:val="Hyperlink"/>
            <w:rFonts w:ascii="Arial" w:hAnsi="Arial" w:cs="Arial"/>
          </w:rPr>
          <w:t>http://www.vetca.org/lacd/nm-lacd.cfm</w:t>
        </w:r>
      </w:hyperlink>
      <w:r>
        <w:rPr>
          <w:rFonts w:ascii="Arial" w:hAnsi="Arial" w:cs="Arial"/>
        </w:rPr>
        <w:t xml:space="preserve">. </w:t>
      </w:r>
    </w:p>
    <w:p w14:paraId="002815EA" w14:textId="77777777" w:rsidR="00F41DDB" w:rsidRPr="00312F40" w:rsidRDefault="00F41DDB" w:rsidP="00F41DDB">
      <w:pPr>
        <w:spacing w:line="360" w:lineRule="auto"/>
        <w:rPr>
          <w:rFonts w:ascii="Arial" w:hAnsi="Arial" w:cs="Arial"/>
        </w:rPr>
      </w:pPr>
      <w:r>
        <w:rPr>
          <w:rFonts w:ascii="Arial" w:hAnsi="Arial" w:cs="Arial"/>
        </w:rPr>
        <w:tab/>
        <w:t>All disposal plans must comply with city, county, state and federal regulations.</w:t>
      </w:r>
    </w:p>
    <w:p w14:paraId="1CDD4FC2" w14:textId="77777777" w:rsidR="00F41DDB" w:rsidRPr="009B2BAC" w:rsidRDefault="00F41DDB" w:rsidP="009B2BAC">
      <w:pPr>
        <w:pStyle w:val="Heading2"/>
        <w:rPr>
          <w:rFonts w:ascii="Arial" w:hAnsi="Arial" w:cs="Arial"/>
          <w:b/>
          <w:color w:val="auto"/>
        </w:rPr>
      </w:pPr>
      <w:bookmarkStart w:id="37" w:name="_Toc510519443"/>
      <w:r w:rsidRPr="009B2BAC">
        <w:rPr>
          <w:rFonts w:ascii="Arial" w:hAnsi="Arial" w:cs="Arial"/>
          <w:b/>
          <w:color w:val="auto"/>
        </w:rPr>
        <w:t>Giving Animals to Other Researchers</w:t>
      </w:r>
      <w:bookmarkEnd w:id="37"/>
    </w:p>
    <w:p w14:paraId="71497D39" w14:textId="04DD3519" w:rsidR="00F41DDB" w:rsidRDefault="00F41DDB" w:rsidP="00F41DDB">
      <w:pPr>
        <w:spacing w:line="360" w:lineRule="auto"/>
        <w:rPr>
          <w:rFonts w:ascii="Arial" w:hAnsi="Arial" w:cs="Arial"/>
        </w:rPr>
      </w:pPr>
      <w:r>
        <w:rPr>
          <w:rFonts w:ascii="Arial" w:hAnsi="Arial" w:cs="Arial"/>
        </w:rPr>
        <w:tab/>
      </w:r>
      <w:r w:rsidR="0024353B">
        <w:rPr>
          <w:rFonts w:ascii="Arial" w:hAnsi="Arial" w:cs="Arial"/>
        </w:rPr>
        <w:t>Animals that have been used in research</w:t>
      </w:r>
      <w:r>
        <w:rPr>
          <w:rFonts w:ascii="Arial" w:hAnsi="Arial" w:cs="Arial"/>
        </w:rPr>
        <w:t xml:space="preserve"> may be given to other researchers at NNMC. Those researchers must obtain IACUC approval for the new study and all involved must follow IACUC policy for the acquisition of animals (see section 5) and transporting animals (see section 6).</w:t>
      </w:r>
    </w:p>
    <w:p w14:paraId="2B55E154" w14:textId="5C5232FA" w:rsidR="00F41DDB" w:rsidRPr="009B2BAC" w:rsidRDefault="00F41DDB" w:rsidP="009B2BAC">
      <w:pPr>
        <w:pStyle w:val="Heading2"/>
        <w:rPr>
          <w:rFonts w:ascii="Arial" w:hAnsi="Arial" w:cs="Arial"/>
          <w:b/>
          <w:color w:val="auto"/>
        </w:rPr>
      </w:pPr>
      <w:bookmarkStart w:id="38" w:name="_Toc510519444"/>
      <w:r w:rsidRPr="009B2BAC">
        <w:rPr>
          <w:rFonts w:ascii="Arial" w:hAnsi="Arial" w:cs="Arial"/>
          <w:b/>
          <w:color w:val="auto"/>
        </w:rPr>
        <w:t>Adoption</w:t>
      </w:r>
      <w:bookmarkEnd w:id="38"/>
      <w:r w:rsidR="00557D34" w:rsidRPr="009B2BAC">
        <w:rPr>
          <w:rFonts w:ascii="Arial" w:hAnsi="Arial" w:cs="Arial"/>
          <w:b/>
          <w:color w:val="auto"/>
        </w:rPr>
        <w:fldChar w:fldCharType="begin"/>
      </w:r>
      <w:r w:rsidR="00557D34" w:rsidRPr="009B2BAC">
        <w:rPr>
          <w:color w:val="auto"/>
        </w:rPr>
        <w:instrText xml:space="preserve"> XE "</w:instrText>
      </w:r>
      <w:r w:rsidR="00557D34" w:rsidRPr="009B2BAC">
        <w:rPr>
          <w:rFonts w:ascii="Arial" w:hAnsi="Arial" w:cs="Arial"/>
          <w:color w:val="auto"/>
        </w:rPr>
        <w:instrText>Adoption</w:instrText>
      </w:r>
      <w:r w:rsidR="00557D34" w:rsidRPr="009B2BAC">
        <w:rPr>
          <w:color w:val="auto"/>
        </w:rPr>
        <w:instrText xml:space="preserve">" </w:instrText>
      </w:r>
      <w:r w:rsidR="00557D34" w:rsidRPr="009B2BAC">
        <w:rPr>
          <w:rFonts w:ascii="Arial" w:hAnsi="Arial" w:cs="Arial"/>
          <w:b/>
          <w:color w:val="auto"/>
        </w:rPr>
        <w:fldChar w:fldCharType="end"/>
      </w:r>
    </w:p>
    <w:p w14:paraId="18B22378" w14:textId="16294855" w:rsidR="00F41DDB" w:rsidRDefault="00F41DDB" w:rsidP="00F41DDB">
      <w:pPr>
        <w:spacing w:line="360" w:lineRule="auto"/>
        <w:rPr>
          <w:rFonts w:ascii="Arial" w:hAnsi="Arial" w:cs="Arial"/>
        </w:rPr>
      </w:pPr>
      <w:r>
        <w:rPr>
          <w:rFonts w:ascii="Arial" w:hAnsi="Arial" w:cs="Arial"/>
          <w:b/>
        </w:rPr>
        <w:tab/>
      </w:r>
      <w:r>
        <w:rPr>
          <w:rFonts w:ascii="Arial" w:hAnsi="Arial" w:cs="Arial"/>
        </w:rPr>
        <w:t>At the end of a study, healthy animals may be adopted out to researchers, students or community members. Adoption</w:t>
      </w:r>
      <w:r w:rsidR="00557D34">
        <w:rPr>
          <w:rFonts w:ascii="Arial" w:hAnsi="Arial" w:cs="Arial"/>
        </w:rPr>
        <w:fldChar w:fldCharType="begin"/>
      </w:r>
      <w:r w:rsidR="00557D34">
        <w:instrText xml:space="preserve"> XE "</w:instrText>
      </w:r>
      <w:r w:rsidR="00557D34" w:rsidRPr="00315B86">
        <w:rPr>
          <w:rFonts w:ascii="Arial" w:hAnsi="Arial" w:cs="Arial"/>
        </w:rPr>
        <w:instrText>Adoption</w:instrText>
      </w:r>
      <w:r w:rsidR="00557D34">
        <w:instrText xml:space="preserve">" </w:instrText>
      </w:r>
      <w:r w:rsidR="00557D34">
        <w:rPr>
          <w:rFonts w:ascii="Arial" w:hAnsi="Arial" w:cs="Arial"/>
        </w:rPr>
        <w:fldChar w:fldCharType="end"/>
      </w:r>
      <w:r>
        <w:rPr>
          <w:rFonts w:ascii="Arial" w:hAnsi="Arial" w:cs="Arial"/>
        </w:rPr>
        <w:t xml:space="preserve"> policies are the responsibility of the lab. These policies must comply with all city, state and federal regulations. They must include assurance that the animal will be placed with a person competent to care for them and no money is to be exchanged.</w:t>
      </w:r>
    </w:p>
    <w:p w14:paraId="20B028B6" w14:textId="77777777" w:rsidR="00F41DDB" w:rsidRPr="00F41DDB" w:rsidRDefault="00F41DDB" w:rsidP="009B2BAC">
      <w:pPr>
        <w:pStyle w:val="Heading1"/>
        <w:rPr>
          <w:rFonts w:ascii="Arial" w:hAnsi="Arial" w:cs="Arial"/>
          <w:b/>
        </w:rPr>
      </w:pPr>
      <w:bookmarkStart w:id="39" w:name="_Toc510519445"/>
      <w:r w:rsidRPr="009B2BAC">
        <w:rPr>
          <w:rFonts w:ascii="Arial" w:hAnsi="Arial" w:cs="Arial"/>
          <w:b/>
          <w:color w:val="auto"/>
        </w:rPr>
        <w:t>Section 11: Personal Safety</w:t>
      </w:r>
      <w:bookmarkEnd w:id="39"/>
    </w:p>
    <w:p w14:paraId="211687D0" w14:textId="2C7BC4F2" w:rsidR="00F41DDB" w:rsidRPr="00F41DDB" w:rsidRDefault="00F41DDB" w:rsidP="009B2BAC">
      <w:pPr>
        <w:pStyle w:val="Heading2"/>
        <w:rPr>
          <w:rFonts w:ascii="Arial" w:hAnsi="Arial" w:cs="Arial"/>
          <w:b/>
        </w:rPr>
      </w:pPr>
      <w:bookmarkStart w:id="40" w:name="_Toc510519446"/>
      <w:r w:rsidRPr="009B2BAC">
        <w:rPr>
          <w:rFonts w:ascii="Arial" w:hAnsi="Arial" w:cs="Arial"/>
          <w:b/>
          <w:color w:val="auto"/>
        </w:rPr>
        <w:t>Occupational Health and Safety</w:t>
      </w:r>
      <w:bookmarkEnd w:id="40"/>
      <w:r w:rsidR="00557D34" w:rsidRPr="009B2BAC">
        <w:rPr>
          <w:rFonts w:ascii="Arial" w:hAnsi="Arial" w:cs="Arial"/>
          <w:b/>
          <w:color w:val="auto"/>
        </w:rPr>
        <w:fldChar w:fldCharType="begin"/>
      </w:r>
      <w:r w:rsidR="00557D34" w:rsidRPr="009B2BAC">
        <w:rPr>
          <w:color w:val="auto"/>
        </w:rPr>
        <w:instrText xml:space="preserve"> XE "</w:instrText>
      </w:r>
      <w:r w:rsidR="00557D34" w:rsidRPr="009B2BAC">
        <w:rPr>
          <w:rFonts w:ascii="Arial" w:hAnsi="Arial" w:cs="Arial"/>
          <w:b/>
          <w:color w:val="auto"/>
        </w:rPr>
        <w:instrText>Occupational Health and Safety</w:instrText>
      </w:r>
      <w:r w:rsidR="00557D34" w:rsidRPr="009B2BAC">
        <w:rPr>
          <w:color w:val="auto"/>
        </w:rPr>
        <w:instrText xml:space="preserve">" </w:instrText>
      </w:r>
      <w:r w:rsidR="00557D34" w:rsidRPr="009B2BAC">
        <w:rPr>
          <w:rFonts w:ascii="Arial" w:hAnsi="Arial" w:cs="Arial"/>
          <w:b/>
          <w:color w:val="auto"/>
        </w:rPr>
        <w:fldChar w:fldCharType="end"/>
      </w:r>
    </w:p>
    <w:p w14:paraId="5769DA24" w14:textId="352C7DF7" w:rsidR="00F41DDB" w:rsidRPr="00F41DDB" w:rsidRDefault="00F41DDB" w:rsidP="00F41DDB">
      <w:pPr>
        <w:spacing w:line="360" w:lineRule="auto"/>
        <w:rPr>
          <w:rFonts w:ascii="Arial" w:hAnsi="Arial" w:cs="Arial"/>
        </w:rPr>
      </w:pPr>
      <w:r w:rsidRPr="00F41DDB">
        <w:rPr>
          <w:rFonts w:ascii="Arial" w:hAnsi="Arial" w:cs="Arial"/>
        </w:rPr>
        <w:tab/>
        <w:t>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sidRPr="00F41DDB">
        <w:rPr>
          <w:rFonts w:ascii="Arial" w:hAnsi="Arial" w:cs="Arial"/>
        </w:rPr>
        <w:t>’s must be aware of and follow all applicable state and federal regulations about employee safety and well-being, including OSHA</w:t>
      </w:r>
      <w:r w:rsidR="00557D34">
        <w:rPr>
          <w:rFonts w:ascii="Arial" w:hAnsi="Arial" w:cs="Arial"/>
        </w:rPr>
        <w:fldChar w:fldCharType="begin"/>
      </w:r>
      <w:r w:rsidR="00557D34">
        <w:instrText xml:space="preserve"> XE "</w:instrText>
      </w:r>
      <w:r w:rsidR="00557D34" w:rsidRPr="00F01A3E">
        <w:rPr>
          <w:rFonts w:ascii="Arial" w:hAnsi="Arial" w:cs="Arial"/>
        </w:rPr>
        <w:instrText>OSHA</w:instrText>
      </w:r>
      <w:r w:rsidR="00557D34">
        <w:instrText xml:space="preserve">" </w:instrText>
      </w:r>
      <w:r w:rsidR="00557D34">
        <w:rPr>
          <w:rFonts w:ascii="Arial" w:hAnsi="Arial" w:cs="Arial"/>
        </w:rPr>
        <w:fldChar w:fldCharType="end"/>
      </w:r>
      <w:r w:rsidRPr="00F41DDB">
        <w:rPr>
          <w:rFonts w:ascii="Arial" w:hAnsi="Arial" w:cs="Arial"/>
        </w:rPr>
        <w:t xml:space="preserve"> regulations.</w:t>
      </w:r>
      <w:r w:rsidRPr="00F41DDB">
        <w:t xml:space="preserve"> </w:t>
      </w:r>
      <w:r w:rsidRPr="00F41DDB">
        <w:rPr>
          <w:rFonts w:ascii="Arial" w:hAnsi="Arial" w:cs="Arial"/>
        </w:rPr>
        <w:t>Safety guidelines must be posted in labs and other working spaces.</w:t>
      </w:r>
      <w:r w:rsidR="000455BF">
        <w:rPr>
          <w:rFonts w:ascii="Arial" w:hAnsi="Arial" w:cs="Arial"/>
        </w:rPr>
        <w:t xml:space="preserve"> </w:t>
      </w:r>
      <w:r w:rsidRPr="00F41DDB">
        <w:rPr>
          <w:rFonts w:ascii="Arial" w:hAnsi="Arial" w:cs="Arial"/>
        </w:rPr>
        <w:t>Check</w:t>
      </w:r>
      <w:r w:rsidR="000455BF">
        <w:rPr>
          <w:rFonts w:ascii="Arial" w:hAnsi="Arial" w:cs="Arial"/>
        </w:rPr>
        <w:t xml:space="preserve"> </w:t>
      </w:r>
      <w:hyperlink r:id="rId19" w:history="1">
        <w:r w:rsidRPr="00F41DDB">
          <w:rPr>
            <w:rStyle w:val="Hyperlink"/>
            <w:rFonts w:ascii="Arial" w:hAnsi="Arial" w:cs="Arial"/>
          </w:rPr>
          <w:t>https://www.osha.gov/Publications/laboratory/OSHA3404laboratory-safety-guidance.pdf</w:t>
        </w:r>
      </w:hyperlink>
      <w:r w:rsidRPr="00F41DDB">
        <w:rPr>
          <w:rFonts w:ascii="Arial" w:hAnsi="Arial" w:cs="Arial"/>
        </w:rPr>
        <w:t xml:space="preserve"> for pertinent regulations.</w:t>
      </w:r>
      <w:r w:rsidRPr="00F41DDB">
        <w:rPr>
          <w:rFonts w:ascii="Arial" w:hAnsi="Arial" w:cs="Arial"/>
        </w:rPr>
        <w:tab/>
      </w:r>
    </w:p>
    <w:p w14:paraId="12E28467" w14:textId="77777777" w:rsidR="00F41DDB" w:rsidRPr="009B2BAC" w:rsidRDefault="00F41DDB" w:rsidP="009B2BAC">
      <w:pPr>
        <w:pStyle w:val="Heading2"/>
        <w:rPr>
          <w:rFonts w:ascii="Arial" w:hAnsi="Arial" w:cs="Arial"/>
          <w:color w:val="auto"/>
        </w:rPr>
      </w:pPr>
      <w:bookmarkStart w:id="41" w:name="_Toc510519447"/>
      <w:r w:rsidRPr="009B2BAC">
        <w:rPr>
          <w:rFonts w:ascii="Arial" w:hAnsi="Arial" w:cs="Arial"/>
          <w:b/>
          <w:color w:val="auto"/>
        </w:rPr>
        <w:t>Personnel Training</w:t>
      </w:r>
      <w:bookmarkEnd w:id="41"/>
    </w:p>
    <w:p w14:paraId="16FE176C" w14:textId="77777777" w:rsidR="00F41DDB" w:rsidRPr="00F41DDB" w:rsidRDefault="00F41DDB" w:rsidP="00F41DDB">
      <w:pPr>
        <w:pStyle w:val="ListParagraph"/>
        <w:numPr>
          <w:ilvl w:val="0"/>
          <w:numId w:val="7"/>
        </w:numPr>
        <w:spacing w:line="360" w:lineRule="auto"/>
        <w:rPr>
          <w:rFonts w:ascii="Arial" w:hAnsi="Arial" w:cs="Arial"/>
        </w:rPr>
      </w:pPr>
      <w:r w:rsidRPr="00F41DDB">
        <w:rPr>
          <w:rFonts w:ascii="Arial" w:hAnsi="Arial" w:cs="Arial"/>
        </w:rPr>
        <w:t>All persons participating in studies involving animals must complete the IACUC training available through NNMC’s IACUC website.</w:t>
      </w:r>
    </w:p>
    <w:p w14:paraId="2CD53FF6" w14:textId="6C56129F" w:rsidR="00F41DDB" w:rsidRPr="00F41DDB" w:rsidRDefault="00F41DDB" w:rsidP="00F41DDB">
      <w:pPr>
        <w:pStyle w:val="ListParagraph"/>
        <w:numPr>
          <w:ilvl w:val="0"/>
          <w:numId w:val="7"/>
        </w:numPr>
        <w:spacing w:line="360" w:lineRule="auto"/>
        <w:rPr>
          <w:rFonts w:ascii="Arial" w:hAnsi="Arial" w:cs="Arial"/>
        </w:rPr>
      </w:pPr>
      <w:r w:rsidRPr="00F41DDB">
        <w:rPr>
          <w:rFonts w:ascii="Arial" w:hAnsi="Arial" w:cs="Arial"/>
        </w:rPr>
        <w:t>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sidRPr="00F41DDB">
        <w:rPr>
          <w:rFonts w:ascii="Arial" w:hAnsi="Arial" w:cs="Arial"/>
        </w:rPr>
        <w:t>’s are responsible for providing and requiring appropriate training to all researchers, students, and staff involved working in their laboratory or field site. This is a necessity in terms of both animal well-being and personnel safety. OSHA</w:t>
      </w:r>
      <w:r w:rsidR="00557D34">
        <w:rPr>
          <w:rFonts w:ascii="Arial" w:hAnsi="Arial" w:cs="Arial"/>
        </w:rPr>
        <w:fldChar w:fldCharType="begin"/>
      </w:r>
      <w:r w:rsidR="00557D34">
        <w:instrText xml:space="preserve"> XE "</w:instrText>
      </w:r>
      <w:r w:rsidR="00557D34" w:rsidRPr="00F01A3E">
        <w:rPr>
          <w:rFonts w:ascii="Arial" w:hAnsi="Arial" w:cs="Arial"/>
        </w:rPr>
        <w:instrText>OSHA</w:instrText>
      </w:r>
      <w:r w:rsidR="00557D34">
        <w:instrText xml:space="preserve">" </w:instrText>
      </w:r>
      <w:r w:rsidR="00557D34">
        <w:rPr>
          <w:rFonts w:ascii="Arial" w:hAnsi="Arial" w:cs="Arial"/>
        </w:rPr>
        <w:fldChar w:fldCharType="end"/>
      </w:r>
      <w:r w:rsidRPr="00F41DDB">
        <w:rPr>
          <w:rFonts w:ascii="Arial" w:hAnsi="Arial" w:cs="Arial"/>
        </w:rPr>
        <w:t xml:space="preserve"> provides many training</w:t>
      </w:r>
      <w:r w:rsidR="002240E8">
        <w:rPr>
          <w:rFonts w:ascii="Arial" w:hAnsi="Arial" w:cs="Arial"/>
        </w:rPr>
        <w:t>s that may be appropriate, see</w:t>
      </w:r>
      <w:r w:rsidRPr="00F41DDB">
        <w:rPr>
          <w:rFonts w:ascii="Arial" w:hAnsi="Arial" w:cs="Arial"/>
        </w:rPr>
        <w:t xml:space="preserve"> </w:t>
      </w:r>
      <w:hyperlink r:id="rId20" w:history="1">
        <w:r w:rsidRPr="00F41DDB">
          <w:rPr>
            <w:rStyle w:val="Hyperlink"/>
            <w:rFonts w:ascii="Arial" w:hAnsi="Arial" w:cs="Arial"/>
          </w:rPr>
          <w:t>https://www.osha.gov/dte/ecd/course_otiec_search_public.html</w:t>
        </w:r>
      </w:hyperlink>
      <w:r w:rsidRPr="00F41DDB">
        <w:rPr>
          <w:rFonts w:ascii="Arial" w:hAnsi="Arial" w:cs="Arial"/>
        </w:rPr>
        <w:t xml:space="preserve">. IACUC will require proof that personnel are adequately trained in both personnel </w:t>
      </w:r>
      <w:r w:rsidRPr="00F41DDB">
        <w:rPr>
          <w:rFonts w:ascii="Arial" w:hAnsi="Arial" w:cs="Arial"/>
        </w:rPr>
        <w:lastRenderedPageBreak/>
        <w:t>and animal safety; for instance, euthanasia, administering medication, care and handling, and transportation all require training to prevent injury to both study organisms and personnel.</w:t>
      </w:r>
    </w:p>
    <w:p w14:paraId="13D90D5D" w14:textId="56054891" w:rsidR="00F41DDB" w:rsidRPr="00F41DDB" w:rsidRDefault="00F41DDB" w:rsidP="009B2BAC">
      <w:pPr>
        <w:pStyle w:val="Heading1"/>
        <w:rPr>
          <w:rFonts w:ascii="Arial" w:hAnsi="Arial" w:cs="Arial"/>
          <w:b/>
        </w:rPr>
      </w:pPr>
      <w:bookmarkStart w:id="42" w:name="_Toc510519448"/>
      <w:r w:rsidRPr="009B2BAC">
        <w:rPr>
          <w:rFonts w:ascii="Arial" w:hAnsi="Arial" w:cs="Arial"/>
          <w:b/>
          <w:color w:val="auto"/>
        </w:rPr>
        <w:t>Section 12: Emergency Preparedness</w:t>
      </w:r>
      <w:bookmarkEnd w:id="42"/>
      <w:r w:rsidR="00557D34" w:rsidRPr="009B2BAC">
        <w:rPr>
          <w:rFonts w:ascii="Arial" w:hAnsi="Arial" w:cs="Arial"/>
          <w:b/>
          <w:color w:val="auto"/>
        </w:rPr>
        <w:fldChar w:fldCharType="begin"/>
      </w:r>
      <w:r w:rsidR="00557D34" w:rsidRPr="009B2BAC">
        <w:rPr>
          <w:color w:val="auto"/>
        </w:rPr>
        <w:instrText xml:space="preserve"> XE "</w:instrText>
      </w:r>
      <w:r w:rsidR="00557D34" w:rsidRPr="009B2BAC">
        <w:rPr>
          <w:rFonts w:ascii="Arial" w:hAnsi="Arial" w:cs="Arial"/>
          <w:b/>
          <w:color w:val="auto"/>
        </w:rPr>
        <w:instrText>Emergency Preparedness</w:instrText>
      </w:r>
      <w:r w:rsidR="00557D34" w:rsidRPr="009B2BAC">
        <w:rPr>
          <w:color w:val="auto"/>
        </w:rPr>
        <w:instrText xml:space="preserve">" </w:instrText>
      </w:r>
      <w:r w:rsidR="00557D34" w:rsidRPr="009B2BAC">
        <w:rPr>
          <w:rFonts w:ascii="Arial" w:hAnsi="Arial" w:cs="Arial"/>
          <w:b/>
          <w:color w:val="auto"/>
        </w:rPr>
        <w:fldChar w:fldCharType="end"/>
      </w:r>
      <w:r w:rsidRPr="00F41DDB">
        <w:rPr>
          <w:rFonts w:ascii="Arial" w:hAnsi="Arial" w:cs="Arial"/>
          <w:b/>
        </w:rPr>
        <w:t xml:space="preserve"> </w:t>
      </w:r>
    </w:p>
    <w:p w14:paraId="08E25FB6" w14:textId="563D3CDE" w:rsidR="00F41DDB" w:rsidRPr="009B2BAC" w:rsidRDefault="00F41DDB" w:rsidP="009B2BAC">
      <w:pPr>
        <w:pStyle w:val="Heading2"/>
        <w:rPr>
          <w:rFonts w:ascii="Arial" w:hAnsi="Arial" w:cs="Arial"/>
          <w:b/>
          <w:color w:val="auto"/>
        </w:rPr>
      </w:pPr>
      <w:bookmarkStart w:id="43" w:name="_Toc510519449"/>
      <w:r w:rsidRPr="009B2BAC">
        <w:rPr>
          <w:rFonts w:ascii="Arial" w:hAnsi="Arial" w:cs="Arial"/>
          <w:b/>
          <w:color w:val="auto"/>
        </w:rPr>
        <w:t>Disaster Planning</w:t>
      </w:r>
      <w:bookmarkEnd w:id="43"/>
      <w:r w:rsidR="00557D34" w:rsidRPr="009B2BAC">
        <w:rPr>
          <w:rFonts w:ascii="Arial" w:hAnsi="Arial" w:cs="Arial"/>
          <w:b/>
          <w:color w:val="auto"/>
        </w:rPr>
        <w:fldChar w:fldCharType="begin"/>
      </w:r>
      <w:r w:rsidR="00557D34" w:rsidRPr="009B2BAC">
        <w:rPr>
          <w:color w:val="auto"/>
        </w:rPr>
        <w:instrText xml:space="preserve"> XE "</w:instrText>
      </w:r>
      <w:r w:rsidR="00557D34" w:rsidRPr="009B2BAC">
        <w:rPr>
          <w:rFonts w:ascii="Arial" w:hAnsi="Arial" w:cs="Arial"/>
          <w:b/>
          <w:color w:val="auto"/>
        </w:rPr>
        <w:instrText>Disaster Planning</w:instrText>
      </w:r>
      <w:r w:rsidR="00557D34" w:rsidRPr="009B2BAC">
        <w:rPr>
          <w:color w:val="auto"/>
        </w:rPr>
        <w:instrText xml:space="preserve">" </w:instrText>
      </w:r>
      <w:r w:rsidR="00557D34" w:rsidRPr="009B2BAC">
        <w:rPr>
          <w:rFonts w:ascii="Arial" w:hAnsi="Arial" w:cs="Arial"/>
          <w:b/>
          <w:color w:val="auto"/>
        </w:rPr>
        <w:fldChar w:fldCharType="end"/>
      </w:r>
    </w:p>
    <w:p w14:paraId="6F7E820F" w14:textId="21216D97" w:rsidR="00F41DDB" w:rsidRDefault="00F41DDB" w:rsidP="00F41DDB">
      <w:pPr>
        <w:spacing w:line="360" w:lineRule="auto"/>
        <w:rPr>
          <w:rFonts w:ascii="Arial" w:hAnsi="Arial" w:cs="Arial"/>
        </w:rPr>
      </w:pPr>
      <w:r>
        <w:rPr>
          <w:rFonts w:ascii="Arial" w:hAnsi="Arial" w:cs="Arial"/>
        </w:rPr>
        <w:tab/>
        <w:t xml:space="preserve">In the event of a natural </w:t>
      </w:r>
      <w:r w:rsidR="0024353B">
        <w:rPr>
          <w:rFonts w:ascii="Arial" w:hAnsi="Arial" w:cs="Arial"/>
        </w:rPr>
        <w:t>disaster,</w:t>
      </w:r>
      <w:r>
        <w:rPr>
          <w:rFonts w:ascii="Arial" w:hAnsi="Arial" w:cs="Arial"/>
        </w:rPr>
        <w:t xml:space="preserve"> animals may be subject to pain</w:t>
      </w:r>
      <w:r w:rsidR="009C02BD">
        <w:rPr>
          <w:rFonts w:ascii="Arial" w:hAnsi="Arial" w:cs="Arial"/>
        </w:rPr>
        <w:fldChar w:fldCharType="begin"/>
      </w:r>
      <w:r w:rsidR="009C02BD">
        <w:instrText xml:space="preserve"> XE "</w:instrText>
      </w:r>
      <w:r w:rsidR="009C02BD" w:rsidRPr="00AA0BD8">
        <w:rPr>
          <w:rFonts w:ascii="Arial" w:hAnsi="Arial" w:cs="Arial"/>
        </w:rPr>
        <w:instrText>pain</w:instrText>
      </w:r>
      <w:r w:rsidR="009C02BD">
        <w:instrText xml:space="preserve">" </w:instrText>
      </w:r>
      <w:r w:rsidR="009C02BD">
        <w:rPr>
          <w:rFonts w:ascii="Arial" w:hAnsi="Arial" w:cs="Arial"/>
        </w:rPr>
        <w:fldChar w:fldCharType="end"/>
      </w:r>
      <w:r>
        <w:rPr>
          <w:rFonts w:ascii="Arial" w:hAnsi="Arial" w:cs="Arial"/>
        </w:rPr>
        <w:t xml:space="preserve"> and distress</w:t>
      </w:r>
      <w:r w:rsidR="009C02BD">
        <w:rPr>
          <w:rFonts w:ascii="Arial" w:hAnsi="Arial" w:cs="Arial"/>
        </w:rPr>
        <w:fldChar w:fldCharType="begin"/>
      </w:r>
      <w:r w:rsidR="009C02BD">
        <w:instrText xml:space="preserve"> XE "</w:instrText>
      </w:r>
      <w:r w:rsidR="009C02BD" w:rsidRPr="00761AA9">
        <w:rPr>
          <w:rFonts w:ascii="Arial" w:hAnsi="Arial" w:cs="Arial"/>
        </w:rPr>
        <w:instrText>distress</w:instrText>
      </w:r>
      <w:r w:rsidR="009C02BD">
        <w:instrText xml:space="preserve">" </w:instrText>
      </w:r>
      <w:r w:rsidR="009C02BD">
        <w:rPr>
          <w:rFonts w:ascii="Arial" w:hAnsi="Arial" w:cs="Arial"/>
        </w:rPr>
        <w:fldChar w:fldCharType="end"/>
      </w:r>
      <w:r>
        <w:rPr>
          <w:rFonts w:ascii="Arial" w:hAnsi="Arial" w:cs="Arial"/>
        </w:rPr>
        <w:t xml:space="preserve"> due to the failure of systems such as ventilation, cooling, or heating. The may also suffer if there is a sudden deficit of personnel due to a disaster. Therefore, a disaster plan should be made that takes into account </w:t>
      </w:r>
      <w:r w:rsidR="0024353B">
        <w:rPr>
          <w:rFonts w:ascii="Arial" w:hAnsi="Arial" w:cs="Arial"/>
        </w:rPr>
        <w:t>disasters that</w:t>
      </w:r>
      <w:r>
        <w:rPr>
          <w:rFonts w:ascii="Arial" w:hAnsi="Arial" w:cs="Arial"/>
        </w:rPr>
        <w:t xml:space="preserve"> are likely in our area, for instance, severe winter storms. Taking into account the ability to rescue animals and the potential limitations of our institution, the plan may include rescue, euthanasia or use of back-up systems. Certain animals may be priorities for rescue based on irreplaceability. The PI</w:t>
      </w:r>
      <w:r w:rsidR="009C02BD">
        <w:rPr>
          <w:rFonts w:ascii="Arial" w:hAnsi="Arial" w:cs="Arial"/>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rPr>
        <w:fldChar w:fldCharType="end"/>
      </w:r>
      <w:r>
        <w:rPr>
          <w:rFonts w:ascii="Arial" w:hAnsi="Arial" w:cs="Arial"/>
        </w:rPr>
        <w:t xml:space="preserve"> should identify persons involved in the study who are aware of and trained in what to do for the animals in case of an emergency. These plans need to be approved by IACUC.</w:t>
      </w:r>
      <w:r>
        <w:rPr>
          <w:rStyle w:val="FootnoteReference"/>
          <w:rFonts w:ascii="Arial" w:hAnsi="Arial" w:cs="Arial"/>
        </w:rPr>
        <w:footnoteReference w:id="62"/>
      </w:r>
    </w:p>
    <w:p w14:paraId="0149C211" w14:textId="77777777" w:rsidR="00F41DDB" w:rsidRPr="009B2BAC" w:rsidRDefault="00F41DDB" w:rsidP="009B2BAC">
      <w:pPr>
        <w:pStyle w:val="Heading1"/>
        <w:rPr>
          <w:rFonts w:ascii="Arial" w:hAnsi="Arial" w:cs="Arial"/>
          <w:b/>
          <w:color w:val="auto"/>
        </w:rPr>
      </w:pPr>
      <w:bookmarkStart w:id="44" w:name="_Toc510519450"/>
      <w:r w:rsidRPr="009B2BAC">
        <w:rPr>
          <w:rFonts w:ascii="Arial" w:hAnsi="Arial" w:cs="Arial"/>
          <w:b/>
          <w:color w:val="auto"/>
        </w:rPr>
        <w:t>Section 13: Non-Compliance</w:t>
      </w:r>
      <w:bookmarkEnd w:id="44"/>
    </w:p>
    <w:p w14:paraId="05A6C4BF" w14:textId="07B5111D" w:rsidR="00F41DDB" w:rsidRPr="009B2BAC" w:rsidRDefault="00F41DDB" w:rsidP="009B2BAC">
      <w:pPr>
        <w:pStyle w:val="Heading2"/>
        <w:rPr>
          <w:rFonts w:ascii="Arial" w:hAnsi="Arial" w:cs="Arial"/>
          <w:b/>
          <w:color w:val="auto"/>
        </w:rPr>
      </w:pPr>
      <w:bookmarkStart w:id="45" w:name="_Toc510519451"/>
      <w:r w:rsidRPr="009B2BAC">
        <w:rPr>
          <w:rFonts w:ascii="Arial" w:hAnsi="Arial" w:cs="Arial"/>
          <w:b/>
          <w:color w:val="auto"/>
        </w:rPr>
        <w:t>Consequences of Non –Compliance</w:t>
      </w:r>
      <w:bookmarkEnd w:id="45"/>
      <w:r w:rsidR="00427B2E" w:rsidRPr="009B2BAC">
        <w:rPr>
          <w:rFonts w:ascii="Arial" w:hAnsi="Arial" w:cs="Arial"/>
          <w:b/>
          <w:color w:val="auto"/>
        </w:rPr>
        <w:fldChar w:fldCharType="begin"/>
      </w:r>
      <w:r w:rsidR="00427B2E" w:rsidRPr="009B2BAC">
        <w:rPr>
          <w:color w:val="auto"/>
        </w:rPr>
        <w:instrText xml:space="preserve"> XE "</w:instrText>
      </w:r>
      <w:r w:rsidR="00427B2E" w:rsidRPr="009B2BAC">
        <w:rPr>
          <w:rFonts w:ascii="Arial" w:hAnsi="Arial" w:cs="Arial"/>
          <w:b/>
          <w:color w:val="auto"/>
        </w:rPr>
        <w:instrText>Non –Compliance</w:instrText>
      </w:r>
      <w:r w:rsidR="00427B2E" w:rsidRPr="009B2BAC">
        <w:rPr>
          <w:color w:val="auto"/>
        </w:rPr>
        <w:instrText xml:space="preserve">" </w:instrText>
      </w:r>
      <w:r w:rsidR="00427B2E" w:rsidRPr="009B2BAC">
        <w:rPr>
          <w:rFonts w:ascii="Arial" w:hAnsi="Arial" w:cs="Arial"/>
          <w:b/>
          <w:color w:val="auto"/>
        </w:rPr>
        <w:fldChar w:fldCharType="end"/>
      </w:r>
    </w:p>
    <w:p w14:paraId="69D67A33" w14:textId="1F77B4A5" w:rsidR="00F41DDB" w:rsidRDefault="00F41DDB" w:rsidP="00F41DDB">
      <w:pPr>
        <w:spacing w:line="360" w:lineRule="auto"/>
        <w:rPr>
          <w:rFonts w:ascii="Arial" w:hAnsi="Arial" w:cs="Arial"/>
        </w:rPr>
      </w:pPr>
      <w:r>
        <w:rPr>
          <w:rFonts w:ascii="Arial" w:hAnsi="Arial" w:cs="Arial"/>
        </w:rPr>
        <w:tab/>
      </w:r>
      <w:r w:rsidR="0024353B">
        <w:rPr>
          <w:rFonts w:ascii="Arial" w:hAnsi="Arial" w:cs="Arial"/>
        </w:rPr>
        <w:t>Research that does not comply with IACUC</w:t>
      </w:r>
      <w:r>
        <w:rPr>
          <w:rFonts w:ascii="Arial" w:hAnsi="Arial" w:cs="Arial"/>
        </w:rPr>
        <w:t xml:space="preserve"> will be ordered to cease immediately. In severe </w:t>
      </w:r>
      <w:r w:rsidR="0024353B">
        <w:rPr>
          <w:rFonts w:ascii="Arial" w:hAnsi="Arial" w:cs="Arial"/>
        </w:rPr>
        <w:t>cases,</w:t>
      </w:r>
      <w:r>
        <w:rPr>
          <w:rFonts w:ascii="Arial" w:hAnsi="Arial" w:cs="Arial"/>
        </w:rPr>
        <w:t xml:space="preserve"> the animals may be removed or destroyed. Anyone who is unsure about their own research or something they have witnessed may contact </w:t>
      </w:r>
      <w:hyperlink r:id="rId21" w:history="1">
        <w:r w:rsidR="00743DA0" w:rsidRPr="006F677D">
          <w:rPr>
            <w:rStyle w:val="Hyperlink"/>
            <w:rFonts w:ascii="Arial" w:hAnsi="Arial" w:cs="Arial"/>
          </w:rPr>
          <w:t>iacuc@nnmc.edu</w:t>
        </w:r>
      </w:hyperlink>
      <w:r>
        <w:rPr>
          <w:rFonts w:ascii="Arial" w:hAnsi="Arial" w:cs="Arial"/>
        </w:rPr>
        <w:t>.</w:t>
      </w:r>
    </w:p>
    <w:p w14:paraId="1599EEF1" w14:textId="4E59DC6E" w:rsidR="00743DA0" w:rsidRDefault="00743DA0" w:rsidP="00F41DDB">
      <w:pPr>
        <w:spacing w:line="360" w:lineRule="auto"/>
        <w:rPr>
          <w:rFonts w:ascii="Arial" w:hAnsi="Arial" w:cs="Arial"/>
        </w:rPr>
      </w:pPr>
    </w:p>
    <w:p w14:paraId="686A5488" w14:textId="5239C6D0" w:rsidR="00743DA0" w:rsidRDefault="00743DA0" w:rsidP="00F41DDB">
      <w:pPr>
        <w:spacing w:line="360" w:lineRule="auto"/>
        <w:rPr>
          <w:rFonts w:ascii="Arial" w:hAnsi="Arial" w:cs="Arial"/>
        </w:rPr>
      </w:pPr>
    </w:p>
    <w:p w14:paraId="0D8CF880" w14:textId="7425FF4B" w:rsidR="00743DA0" w:rsidRDefault="00743DA0" w:rsidP="00F41DDB">
      <w:pPr>
        <w:spacing w:line="360" w:lineRule="auto"/>
        <w:rPr>
          <w:rFonts w:ascii="Arial" w:hAnsi="Arial" w:cs="Arial"/>
        </w:rPr>
      </w:pPr>
    </w:p>
    <w:p w14:paraId="70BFD44F" w14:textId="0A40C27A" w:rsidR="00743DA0" w:rsidRDefault="00743DA0" w:rsidP="00F41DDB">
      <w:pPr>
        <w:spacing w:line="360" w:lineRule="auto"/>
        <w:rPr>
          <w:rFonts w:ascii="Arial" w:hAnsi="Arial" w:cs="Arial"/>
        </w:rPr>
      </w:pPr>
    </w:p>
    <w:p w14:paraId="71718BD3" w14:textId="2C0DFEC3" w:rsidR="00743DA0" w:rsidRDefault="00743DA0" w:rsidP="00F41DDB">
      <w:pPr>
        <w:spacing w:line="360" w:lineRule="auto"/>
        <w:rPr>
          <w:rFonts w:ascii="Arial" w:hAnsi="Arial" w:cs="Arial"/>
        </w:rPr>
      </w:pPr>
    </w:p>
    <w:p w14:paraId="2FF341E7" w14:textId="22340433" w:rsidR="00743DA0" w:rsidRDefault="00743DA0" w:rsidP="00F41DDB">
      <w:pPr>
        <w:spacing w:line="360" w:lineRule="auto"/>
        <w:rPr>
          <w:rFonts w:ascii="Arial" w:hAnsi="Arial" w:cs="Arial"/>
        </w:rPr>
      </w:pPr>
    </w:p>
    <w:p w14:paraId="2465E249" w14:textId="7DD58B00" w:rsidR="00743DA0" w:rsidRDefault="00743DA0" w:rsidP="00F41DDB">
      <w:pPr>
        <w:spacing w:line="360" w:lineRule="auto"/>
        <w:rPr>
          <w:rFonts w:ascii="Arial" w:hAnsi="Arial" w:cs="Arial"/>
        </w:rPr>
      </w:pPr>
    </w:p>
    <w:p w14:paraId="3566F2D4" w14:textId="592B0397" w:rsidR="00743DA0" w:rsidRPr="00A42D39" w:rsidRDefault="00743DA0" w:rsidP="00A42D39">
      <w:pPr>
        <w:pStyle w:val="Heading1"/>
        <w:rPr>
          <w:rFonts w:ascii="Arial" w:hAnsi="Arial" w:cs="Arial"/>
          <w:b/>
          <w:color w:val="auto"/>
        </w:rPr>
      </w:pPr>
      <w:bookmarkStart w:id="46" w:name="_Toc510519452"/>
      <w:r w:rsidRPr="00A42D39">
        <w:rPr>
          <w:rFonts w:ascii="Arial" w:hAnsi="Arial" w:cs="Arial"/>
          <w:b/>
          <w:color w:val="auto"/>
        </w:rPr>
        <w:t>Appendix I</w:t>
      </w:r>
      <w:bookmarkEnd w:id="46"/>
    </w:p>
    <w:p w14:paraId="497E8F4C" w14:textId="77777777" w:rsidR="00743DA0" w:rsidRPr="00315F82" w:rsidRDefault="00743DA0" w:rsidP="00743DA0">
      <w:pPr>
        <w:spacing w:line="360" w:lineRule="auto"/>
        <w:rPr>
          <w:rFonts w:ascii="Arial" w:hAnsi="Arial" w:cs="Arial"/>
        </w:rPr>
      </w:pPr>
      <w:r w:rsidRPr="00315F82">
        <w:rPr>
          <w:rFonts w:ascii="Arial" w:hAnsi="Arial" w:cs="Arial"/>
        </w:rPr>
        <w:t>The following is from the Research and Graduate Studies Department of the Utah State University. It was retrieved from:http://rgs.usu.edu/iacuc/wp-content/uploads/sites/16/2015/07/PainCategory.pdf on February 3, 2018.</w:t>
      </w:r>
    </w:p>
    <w:p w14:paraId="174C401C" w14:textId="77777777" w:rsidR="00743DA0" w:rsidRDefault="00743DA0" w:rsidP="00743DA0">
      <w:pPr>
        <w:spacing w:line="360" w:lineRule="auto"/>
        <w:rPr>
          <w:rFonts w:ascii="Arial" w:hAnsi="Arial" w:cs="Arial"/>
          <w:b/>
        </w:rPr>
      </w:pPr>
    </w:p>
    <w:p w14:paraId="6344426B" w14:textId="38641088" w:rsidR="00743DA0" w:rsidRPr="00A42D39" w:rsidRDefault="00743DA0" w:rsidP="00A42D39">
      <w:pPr>
        <w:pStyle w:val="Heading2"/>
        <w:rPr>
          <w:rFonts w:ascii="Arial" w:hAnsi="Arial" w:cs="Arial"/>
          <w:b/>
          <w:color w:val="auto"/>
        </w:rPr>
      </w:pPr>
      <w:bookmarkStart w:id="47" w:name="_Toc510519453"/>
      <w:r w:rsidRPr="00A42D39">
        <w:rPr>
          <w:rFonts w:ascii="Arial" w:hAnsi="Arial" w:cs="Arial"/>
          <w:b/>
          <w:color w:val="auto"/>
        </w:rPr>
        <w:t>USDA/AWA</w:t>
      </w:r>
      <w:r w:rsidR="009C02BD" w:rsidRPr="00A42D39">
        <w:rPr>
          <w:rFonts w:ascii="Arial" w:hAnsi="Arial" w:cs="Arial"/>
          <w:b/>
          <w:color w:val="auto"/>
        </w:rPr>
        <w:fldChar w:fldCharType="begin"/>
      </w:r>
      <w:r w:rsidR="009C02BD" w:rsidRPr="00A42D39">
        <w:rPr>
          <w:color w:val="auto"/>
        </w:rPr>
        <w:instrText xml:space="preserve"> XE "</w:instrText>
      </w:r>
      <w:r w:rsidR="009C02BD" w:rsidRPr="00A42D39">
        <w:rPr>
          <w:rFonts w:ascii="Arial" w:hAnsi="Arial" w:cs="Arial"/>
          <w:color w:val="auto"/>
        </w:rPr>
        <w:instrText>AWA</w:instrText>
      </w:r>
      <w:r w:rsidR="009C02BD" w:rsidRPr="00A42D39">
        <w:rPr>
          <w:color w:val="auto"/>
        </w:rPr>
        <w:instrText xml:space="preserve">" </w:instrText>
      </w:r>
      <w:r w:rsidR="009C02BD" w:rsidRPr="00A42D39">
        <w:rPr>
          <w:rFonts w:ascii="Arial" w:hAnsi="Arial" w:cs="Arial"/>
          <w:b/>
          <w:color w:val="auto"/>
        </w:rPr>
        <w:fldChar w:fldCharType="end"/>
      </w:r>
      <w:r w:rsidRPr="00A42D39">
        <w:rPr>
          <w:rFonts w:ascii="Arial" w:hAnsi="Arial" w:cs="Arial"/>
          <w:b/>
          <w:color w:val="auto"/>
        </w:rPr>
        <w:t xml:space="preserve"> (Animals Welfare Act) PAIN/DISTRESS CATEGORIES</w:t>
      </w:r>
      <w:bookmarkEnd w:id="47"/>
    </w:p>
    <w:p w14:paraId="4CB4F151" w14:textId="673AA46D" w:rsidR="00743DA0" w:rsidRPr="00E96EEB" w:rsidRDefault="00743DA0" w:rsidP="00743DA0">
      <w:pPr>
        <w:spacing w:line="360" w:lineRule="auto"/>
        <w:rPr>
          <w:rFonts w:ascii="Arial" w:hAnsi="Arial" w:cs="Arial"/>
        </w:rPr>
      </w:pPr>
      <w:r w:rsidRPr="00E96EEB">
        <w:rPr>
          <w:rFonts w:ascii="Arial" w:hAnsi="Arial" w:cs="Arial"/>
        </w:rPr>
        <w:t>NOTE; Definition of Painful Procedures (AWA</w:t>
      </w:r>
      <w:r w:rsidR="009C02BD">
        <w:rPr>
          <w:rFonts w:ascii="Arial" w:hAnsi="Arial" w:cs="Arial"/>
        </w:rPr>
        <w:fldChar w:fldCharType="begin"/>
      </w:r>
      <w:r w:rsidR="009C02BD">
        <w:instrText xml:space="preserve"> XE "</w:instrText>
      </w:r>
      <w:r w:rsidR="009C02BD" w:rsidRPr="000911C5">
        <w:rPr>
          <w:rFonts w:ascii="Arial" w:hAnsi="Arial" w:cs="Arial"/>
        </w:rPr>
        <w:instrText>AWA</w:instrText>
      </w:r>
      <w:r w:rsidR="009C02BD">
        <w:instrText xml:space="preserve">" </w:instrText>
      </w:r>
      <w:r w:rsidR="009C02BD">
        <w:rPr>
          <w:rFonts w:ascii="Arial" w:hAnsi="Arial" w:cs="Arial"/>
        </w:rPr>
        <w:fldChar w:fldCharType="end"/>
      </w:r>
      <w:r w:rsidRPr="00E96EEB">
        <w:rPr>
          <w:rFonts w:ascii="Arial" w:hAnsi="Arial" w:cs="Arial"/>
        </w:rPr>
        <w:t>)</w:t>
      </w:r>
    </w:p>
    <w:p w14:paraId="549A8039" w14:textId="2B4EB476" w:rsidR="00743DA0" w:rsidRPr="00E96EEB" w:rsidRDefault="00743DA0" w:rsidP="00743DA0">
      <w:pPr>
        <w:spacing w:line="360" w:lineRule="auto"/>
        <w:rPr>
          <w:rFonts w:ascii="Arial" w:hAnsi="Arial" w:cs="Arial"/>
        </w:rPr>
      </w:pPr>
      <w:r w:rsidRPr="00E96EEB">
        <w:rPr>
          <w:rFonts w:ascii="Arial" w:hAnsi="Arial" w:cs="Arial"/>
        </w:rPr>
        <w:t>"As applied to any animal, pain</w:t>
      </w:r>
      <w:r w:rsidR="009C02BD">
        <w:rPr>
          <w:rFonts w:ascii="Arial" w:hAnsi="Arial" w:cs="Arial"/>
        </w:rPr>
        <w:fldChar w:fldCharType="begin"/>
      </w:r>
      <w:r w:rsidR="009C02BD">
        <w:instrText xml:space="preserve"> XE "</w:instrText>
      </w:r>
      <w:r w:rsidR="009C02BD" w:rsidRPr="00AA0BD8">
        <w:rPr>
          <w:rFonts w:ascii="Arial" w:hAnsi="Arial" w:cs="Arial"/>
        </w:rPr>
        <w:instrText>pain</w:instrText>
      </w:r>
      <w:r w:rsidR="009C02BD">
        <w:instrText xml:space="preserve">" </w:instrText>
      </w:r>
      <w:r w:rsidR="009C02BD">
        <w:rPr>
          <w:rFonts w:ascii="Arial" w:hAnsi="Arial" w:cs="Arial"/>
        </w:rPr>
        <w:fldChar w:fldCharType="end"/>
      </w:r>
      <w:r w:rsidRPr="00E96EEB">
        <w:rPr>
          <w:rFonts w:ascii="Arial" w:hAnsi="Arial" w:cs="Arial"/>
        </w:rPr>
        <w:t xml:space="preserve"> means any procedure that would reasonably be expected to cause more than slight</w:t>
      </w:r>
      <w:r>
        <w:rPr>
          <w:rFonts w:ascii="Arial" w:hAnsi="Arial" w:cs="Arial"/>
        </w:rPr>
        <w:t xml:space="preserve"> </w:t>
      </w:r>
      <w:r w:rsidRPr="00E96EEB">
        <w:rPr>
          <w:rFonts w:ascii="Arial" w:hAnsi="Arial" w:cs="Arial"/>
        </w:rPr>
        <w:t>or momentary pain or distress</w:t>
      </w:r>
      <w:r w:rsidR="009C02BD">
        <w:rPr>
          <w:rFonts w:ascii="Arial" w:hAnsi="Arial" w:cs="Arial"/>
        </w:rPr>
        <w:fldChar w:fldCharType="begin"/>
      </w:r>
      <w:r w:rsidR="009C02BD">
        <w:instrText xml:space="preserve"> XE "</w:instrText>
      </w:r>
      <w:r w:rsidR="009C02BD" w:rsidRPr="00761AA9">
        <w:rPr>
          <w:rFonts w:ascii="Arial" w:hAnsi="Arial" w:cs="Arial"/>
        </w:rPr>
        <w:instrText>distress</w:instrText>
      </w:r>
      <w:r w:rsidR="009C02BD">
        <w:instrText xml:space="preserve">" </w:instrText>
      </w:r>
      <w:r w:rsidR="009C02BD">
        <w:rPr>
          <w:rFonts w:ascii="Arial" w:hAnsi="Arial" w:cs="Arial"/>
        </w:rPr>
        <w:fldChar w:fldCharType="end"/>
      </w:r>
      <w:r w:rsidRPr="00E96EEB">
        <w:rPr>
          <w:rFonts w:ascii="Arial" w:hAnsi="Arial" w:cs="Arial"/>
        </w:rPr>
        <w:t xml:space="preserve"> in a human being to which that procedure was applied, that is, pain in excess of that</w:t>
      </w:r>
      <w:r>
        <w:rPr>
          <w:rFonts w:ascii="Arial" w:hAnsi="Arial" w:cs="Arial"/>
        </w:rPr>
        <w:t xml:space="preserve"> </w:t>
      </w:r>
      <w:r w:rsidRPr="00E96EEB">
        <w:rPr>
          <w:rFonts w:ascii="Arial" w:hAnsi="Arial" w:cs="Arial"/>
        </w:rPr>
        <w:t>caused by injections or other minor procedures."</w:t>
      </w:r>
    </w:p>
    <w:p w14:paraId="4635F5B4" w14:textId="77777777" w:rsidR="00743DA0" w:rsidRDefault="00743DA0" w:rsidP="00743DA0">
      <w:pPr>
        <w:spacing w:line="360" w:lineRule="auto"/>
        <w:rPr>
          <w:rFonts w:ascii="Arial" w:hAnsi="Arial" w:cs="Arial"/>
        </w:rPr>
      </w:pPr>
    </w:p>
    <w:p w14:paraId="1F1FE2EB" w14:textId="4562C5C1" w:rsidR="00743DA0" w:rsidRPr="00E96EEB" w:rsidRDefault="00743DA0" w:rsidP="00743DA0">
      <w:pPr>
        <w:spacing w:line="360" w:lineRule="auto"/>
        <w:rPr>
          <w:rFonts w:ascii="Arial" w:hAnsi="Arial" w:cs="Arial"/>
        </w:rPr>
      </w:pPr>
      <w:r w:rsidRPr="00E96EEB">
        <w:rPr>
          <w:rFonts w:ascii="Arial" w:hAnsi="Arial" w:cs="Arial"/>
          <w:b/>
        </w:rPr>
        <w:t>Category B</w:t>
      </w:r>
      <w:r w:rsidRPr="00E96EEB">
        <w:rPr>
          <w:rFonts w:ascii="Arial" w:hAnsi="Arial" w:cs="Arial"/>
        </w:rPr>
        <w:t xml:space="preserve"> - Management Procedures - Animals being held, bred, or conditioned for use in Teaching, Testing,</w:t>
      </w:r>
      <w:r>
        <w:rPr>
          <w:rFonts w:ascii="Arial" w:hAnsi="Arial" w:cs="Arial"/>
        </w:rPr>
        <w:t xml:space="preserve"> </w:t>
      </w:r>
      <w:r w:rsidRPr="00E96EEB">
        <w:rPr>
          <w:rFonts w:ascii="Arial" w:hAnsi="Arial" w:cs="Arial"/>
        </w:rPr>
        <w:t>Experiments, Research, or Surgery</w:t>
      </w:r>
      <w:r w:rsidR="009C02BD">
        <w:rPr>
          <w:rFonts w:ascii="Arial" w:hAnsi="Arial" w:cs="Arial"/>
        </w:rPr>
        <w:fldChar w:fldCharType="begin"/>
      </w:r>
      <w:r w:rsidR="009C02BD">
        <w:instrText xml:space="preserve"> XE "</w:instrText>
      </w:r>
      <w:r w:rsidR="009C02BD" w:rsidRPr="005345D5">
        <w:rPr>
          <w:rFonts w:ascii="Arial" w:hAnsi="Arial" w:cs="Arial"/>
        </w:rPr>
        <w:instrText>Surgery</w:instrText>
      </w:r>
      <w:r w:rsidR="009C02BD">
        <w:instrText xml:space="preserve">" </w:instrText>
      </w:r>
      <w:r w:rsidR="009C02BD">
        <w:rPr>
          <w:rFonts w:ascii="Arial" w:hAnsi="Arial" w:cs="Arial"/>
        </w:rPr>
        <w:fldChar w:fldCharType="end"/>
      </w:r>
      <w:r w:rsidRPr="00E96EEB">
        <w:rPr>
          <w:rFonts w:ascii="Arial" w:hAnsi="Arial" w:cs="Arial"/>
        </w:rPr>
        <w:t xml:space="preserve"> but not yet used for such purposes.</w:t>
      </w:r>
    </w:p>
    <w:p w14:paraId="255113C2" w14:textId="77777777" w:rsidR="00743DA0" w:rsidRPr="00E96EEB" w:rsidRDefault="00743DA0" w:rsidP="00743DA0">
      <w:pPr>
        <w:spacing w:line="360" w:lineRule="auto"/>
        <w:rPr>
          <w:rFonts w:ascii="Arial" w:hAnsi="Arial" w:cs="Arial"/>
        </w:rPr>
      </w:pPr>
      <w:r w:rsidRPr="00E96EEB">
        <w:rPr>
          <w:rFonts w:ascii="Arial" w:hAnsi="Arial" w:cs="Arial"/>
        </w:rPr>
        <w:t>Examples;</w:t>
      </w:r>
    </w:p>
    <w:p w14:paraId="326FD0C5" w14:textId="77777777" w:rsidR="00743DA0" w:rsidRPr="00E96EEB" w:rsidRDefault="00743DA0" w:rsidP="00743DA0">
      <w:pPr>
        <w:pStyle w:val="ListParagraph"/>
        <w:numPr>
          <w:ilvl w:val="0"/>
          <w:numId w:val="8"/>
        </w:numPr>
        <w:spacing w:line="360" w:lineRule="auto"/>
        <w:rPr>
          <w:rFonts w:ascii="Arial" w:hAnsi="Arial" w:cs="Arial"/>
        </w:rPr>
      </w:pPr>
      <w:r w:rsidRPr="00E96EEB">
        <w:rPr>
          <w:rFonts w:ascii="Arial" w:hAnsi="Arial" w:cs="Arial"/>
        </w:rPr>
        <w:t>Animal breeding, pregnancy, parturition, and lactation</w:t>
      </w:r>
    </w:p>
    <w:p w14:paraId="06A8E080" w14:textId="77777777" w:rsidR="00743DA0" w:rsidRPr="00E96EEB" w:rsidRDefault="00743DA0" w:rsidP="00743DA0">
      <w:pPr>
        <w:pStyle w:val="ListParagraph"/>
        <w:numPr>
          <w:ilvl w:val="0"/>
          <w:numId w:val="8"/>
        </w:numPr>
        <w:spacing w:line="360" w:lineRule="auto"/>
        <w:rPr>
          <w:rFonts w:ascii="Arial" w:hAnsi="Arial" w:cs="Arial"/>
        </w:rPr>
      </w:pPr>
      <w:r w:rsidRPr="00E96EEB">
        <w:rPr>
          <w:rFonts w:ascii="Arial" w:hAnsi="Arial" w:cs="Arial"/>
        </w:rPr>
        <w:t>Physical restraint and preventative medical procedures such as vaccination</w:t>
      </w:r>
    </w:p>
    <w:p w14:paraId="17B93431" w14:textId="51020FFE" w:rsidR="00743DA0" w:rsidRPr="00E96EEB" w:rsidRDefault="00743DA0" w:rsidP="00743DA0">
      <w:pPr>
        <w:pStyle w:val="ListParagraph"/>
        <w:numPr>
          <w:ilvl w:val="0"/>
          <w:numId w:val="8"/>
        </w:numPr>
        <w:spacing w:line="360" w:lineRule="auto"/>
        <w:rPr>
          <w:rFonts w:ascii="Arial" w:hAnsi="Arial" w:cs="Arial"/>
        </w:rPr>
      </w:pPr>
      <w:r w:rsidRPr="00E96EEB">
        <w:rPr>
          <w:rFonts w:ascii="Arial" w:hAnsi="Arial" w:cs="Arial"/>
        </w:rPr>
        <w:t>Husbandry procedures such as non-stressful transporting animal from one housing</w:t>
      </w:r>
      <w:r w:rsidR="00557D34">
        <w:rPr>
          <w:rFonts w:ascii="Arial" w:hAnsi="Arial" w:cs="Arial"/>
        </w:rPr>
        <w:fldChar w:fldCharType="begin"/>
      </w:r>
      <w:r w:rsidR="00557D34">
        <w:instrText xml:space="preserve"> XE "</w:instrText>
      </w:r>
      <w:r w:rsidR="00557D34" w:rsidRPr="008A5083">
        <w:rPr>
          <w:rFonts w:ascii="Arial" w:hAnsi="Arial" w:cs="Arial"/>
        </w:rPr>
        <w:instrText>housing</w:instrText>
      </w:r>
      <w:r w:rsidR="00557D34">
        <w:instrText xml:space="preserve">" </w:instrText>
      </w:r>
      <w:r w:rsidR="00557D34">
        <w:rPr>
          <w:rFonts w:ascii="Arial" w:hAnsi="Arial" w:cs="Arial"/>
        </w:rPr>
        <w:fldChar w:fldCharType="end"/>
      </w:r>
      <w:r w:rsidRPr="00E96EEB">
        <w:rPr>
          <w:rFonts w:ascii="Arial" w:hAnsi="Arial" w:cs="Arial"/>
        </w:rPr>
        <w:t xml:space="preserve"> location to another</w:t>
      </w:r>
    </w:p>
    <w:p w14:paraId="3713FD4A" w14:textId="1B72F294" w:rsidR="00743DA0" w:rsidRPr="00E96EEB" w:rsidRDefault="00743DA0" w:rsidP="00743DA0">
      <w:pPr>
        <w:spacing w:line="360" w:lineRule="auto"/>
        <w:rPr>
          <w:rFonts w:ascii="Arial" w:hAnsi="Arial" w:cs="Arial"/>
        </w:rPr>
      </w:pPr>
      <w:r w:rsidRPr="00E96EEB">
        <w:rPr>
          <w:rFonts w:ascii="Arial" w:hAnsi="Arial" w:cs="Arial"/>
          <w:b/>
        </w:rPr>
        <w:t>Category C</w:t>
      </w:r>
      <w:r w:rsidRPr="00E96EEB">
        <w:rPr>
          <w:rFonts w:ascii="Arial" w:hAnsi="Arial" w:cs="Arial"/>
        </w:rPr>
        <w:t xml:space="preserve"> - No or minimal painful Procedures - Animals used where no or minimal pain</w:t>
      </w:r>
      <w:r w:rsidR="009C02BD">
        <w:rPr>
          <w:rFonts w:ascii="Arial" w:hAnsi="Arial" w:cs="Arial"/>
        </w:rPr>
        <w:fldChar w:fldCharType="begin"/>
      </w:r>
      <w:r w:rsidR="009C02BD">
        <w:instrText xml:space="preserve"> XE "</w:instrText>
      </w:r>
      <w:r w:rsidR="009C02BD" w:rsidRPr="00AA0BD8">
        <w:rPr>
          <w:rFonts w:ascii="Arial" w:hAnsi="Arial" w:cs="Arial"/>
        </w:rPr>
        <w:instrText>pain</w:instrText>
      </w:r>
      <w:r w:rsidR="009C02BD">
        <w:instrText xml:space="preserve">" </w:instrText>
      </w:r>
      <w:r w:rsidR="009C02BD">
        <w:rPr>
          <w:rFonts w:ascii="Arial" w:hAnsi="Arial" w:cs="Arial"/>
        </w:rPr>
        <w:fldChar w:fldCharType="end"/>
      </w:r>
      <w:r w:rsidRPr="00E96EEB">
        <w:rPr>
          <w:rFonts w:ascii="Arial" w:hAnsi="Arial" w:cs="Arial"/>
        </w:rPr>
        <w:t>/distress</w:t>
      </w:r>
      <w:r w:rsidR="009C02BD">
        <w:rPr>
          <w:rFonts w:ascii="Arial" w:hAnsi="Arial" w:cs="Arial"/>
        </w:rPr>
        <w:fldChar w:fldCharType="begin"/>
      </w:r>
      <w:r w:rsidR="009C02BD">
        <w:instrText xml:space="preserve"> XE "</w:instrText>
      </w:r>
      <w:r w:rsidR="009C02BD" w:rsidRPr="00761AA9">
        <w:rPr>
          <w:rFonts w:ascii="Arial" w:hAnsi="Arial" w:cs="Arial"/>
        </w:rPr>
        <w:instrText>distress</w:instrText>
      </w:r>
      <w:r w:rsidR="009C02BD">
        <w:instrText xml:space="preserve">" </w:instrText>
      </w:r>
      <w:r w:rsidR="009C02BD">
        <w:rPr>
          <w:rFonts w:ascii="Arial" w:hAnsi="Arial" w:cs="Arial"/>
        </w:rPr>
        <w:fldChar w:fldCharType="end"/>
      </w:r>
      <w:r w:rsidRPr="00E96EEB">
        <w:rPr>
          <w:rFonts w:ascii="Arial" w:hAnsi="Arial" w:cs="Arial"/>
        </w:rPr>
        <w:t xml:space="preserve"> is produced</w:t>
      </w:r>
      <w:r>
        <w:rPr>
          <w:rFonts w:ascii="Arial" w:hAnsi="Arial" w:cs="Arial"/>
        </w:rPr>
        <w:t xml:space="preserve"> </w:t>
      </w:r>
      <w:r w:rsidRPr="00E96EEB">
        <w:rPr>
          <w:rFonts w:ascii="Arial" w:hAnsi="Arial" w:cs="Arial"/>
        </w:rPr>
        <w:t>and no pain relieving drugs are used.</w:t>
      </w:r>
    </w:p>
    <w:p w14:paraId="14E8D049" w14:textId="77777777" w:rsidR="00743DA0" w:rsidRPr="00E96EEB" w:rsidRDefault="00743DA0" w:rsidP="00743DA0">
      <w:pPr>
        <w:spacing w:line="360" w:lineRule="auto"/>
        <w:rPr>
          <w:rFonts w:ascii="Arial" w:hAnsi="Arial" w:cs="Arial"/>
        </w:rPr>
      </w:pPr>
      <w:r w:rsidRPr="00E96EEB">
        <w:rPr>
          <w:rFonts w:ascii="Arial" w:hAnsi="Arial" w:cs="Arial"/>
        </w:rPr>
        <w:t>Examples;</w:t>
      </w:r>
    </w:p>
    <w:p w14:paraId="428B302D" w14:textId="77777777" w:rsidR="00743DA0" w:rsidRPr="00E96EEB" w:rsidRDefault="00743DA0" w:rsidP="00743DA0">
      <w:pPr>
        <w:pStyle w:val="ListParagraph"/>
        <w:numPr>
          <w:ilvl w:val="0"/>
          <w:numId w:val="9"/>
        </w:numPr>
        <w:spacing w:line="360" w:lineRule="auto"/>
        <w:rPr>
          <w:rFonts w:ascii="Arial" w:hAnsi="Arial" w:cs="Arial"/>
        </w:rPr>
      </w:pPr>
      <w:r w:rsidRPr="00E96EEB">
        <w:rPr>
          <w:rFonts w:ascii="Arial" w:hAnsi="Arial" w:cs="Arial"/>
        </w:rPr>
        <w:t>Physical or chemical restraint and husbandry procedures, such as applying identification tags, ear notching,</w:t>
      </w:r>
      <w:r>
        <w:rPr>
          <w:rFonts w:ascii="Arial" w:hAnsi="Arial" w:cs="Arial"/>
        </w:rPr>
        <w:t xml:space="preserve"> </w:t>
      </w:r>
      <w:r w:rsidRPr="00E96EEB">
        <w:rPr>
          <w:rFonts w:ascii="Arial" w:hAnsi="Arial" w:cs="Arial"/>
        </w:rPr>
        <w:t>tattoos, etc.</w:t>
      </w:r>
    </w:p>
    <w:p w14:paraId="70C3F5E7" w14:textId="288D009B" w:rsidR="00743DA0" w:rsidRPr="00E96EEB" w:rsidRDefault="00743DA0" w:rsidP="00743DA0">
      <w:pPr>
        <w:pStyle w:val="ListParagraph"/>
        <w:numPr>
          <w:ilvl w:val="0"/>
          <w:numId w:val="9"/>
        </w:numPr>
        <w:spacing w:line="360" w:lineRule="auto"/>
        <w:rPr>
          <w:rFonts w:ascii="Arial" w:hAnsi="Arial" w:cs="Arial"/>
        </w:rPr>
      </w:pPr>
      <w:r w:rsidRPr="00E96EEB">
        <w:rPr>
          <w:rFonts w:ascii="Arial" w:hAnsi="Arial" w:cs="Arial"/>
        </w:rPr>
        <w:t>Transporting of animals from one housing</w:t>
      </w:r>
      <w:r w:rsidR="00557D34">
        <w:rPr>
          <w:rFonts w:ascii="Arial" w:hAnsi="Arial" w:cs="Arial"/>
        </w:rPr>
        <w:fldChar w:fldCharType="begin"/>
      </w:r>
      <w:r w:rsidR="00557D34">
        <w:instrText xml:space="preserve"> XE "</w:instrText>
      </w:r>
      <w:r w:rsidR="00557D34" w:rsidRPr="008A5083">
        <w:rPr>
          <w:rFonts w:ascii="Arial" w:hAnsi="Arial" w:cs="Arial"/>
        </w:rPr>
        <w:instrText>housing</w:instrText>
      </w:r>
      <w:r w:rsidR="00557D34">
        <w:instrText xml:space="preserve">" </w:instrText>
      </w:r>
      <w:r w:rsidR="00557D34">
        <w:rPr>
          <w:rFonts w:ascii="Arial" w:hAnsi="Arial" w:cs="Arial"/>
        </w:rPr>
        <w:fldChar w:fldCharType="end"/>
      </w:r>
      <w:r w:rsidRPr="00E96EEB">
        <w:rPr>
          <w:rFonts w:ascii="Arial" w:hAnsi="Arial" w:cs="Arial"/>
        </w:rPr>
        <w:t xml:space="preserve"> location to another over several hours</w:t>
      </w:r>
    </w:p>
    <w:p w14:paraId="28BD8AAB" w14:textId="77777777" w:rsidR="00743DA0" w:rsidRPr="00E96EEB" w:rsidRDefault="00743DA0" w:rsidP="00743DA0">
      <w:pPr>
        <w:pStyle w:val="ListParagraph"/>
        <w:numPr>
          <w:ilvl w:val="0"/>
          <w:numId w:val="9"/>
        </w:numPr>
        <w:spacing w:line="360" w:lineRule="auto"/>
        <w:rPr>
          <w:rFonts w:ascii="Arial" w:hAnsi="Arial" w:cs="Arial"/>
        </w:rPr>
      </w:pPr>
      <w:r w:rsidRPr="00E96EEB">
        <w:rPr>
          <w:rFonts w:ascii="Arial" w:hAnsi="Arial" w:cs="Arial"/>
        </w:rPr>
        <w:t>Insertion of per-cutaneous catheters</w:t>
      </w:r>
    </w:p>
    <w:p w14:paraId="0A7D7D65" w14:textId="77777777" w:rsidR="00743DA0" w:rsidRPr="00E96EEB" w:rsidRDefault="00743DA0" w:rsidP="00743DA0">
      <w:pPr>
        <w:pStyle w:val="ListParagraph"/>
        <w:numPr>
          <w:ilvl w:val="0"/>
          <w:numId w:val="9"/>
        </w:numPr>
        <w:spacing w:line="360" w:lineRule="auto"/>
        <w:rPr>
          <w:rFonts w:ascii="Arial" w:hAnsi="Arial" w:cs="Arial"/>
        </w:rPr>
      </w:pPr>
      <w:r w:rsidRPr="00E96EEB">
        <w:rPr>
          <w:rFonts w:ascii="Arial" w:hAnsi="Arial" w:cs="Arial"/>
        </w:rPr>
        <w:t>Positive reinforcement behavioral modification</w:t>
      </w:r>
    </w:p>
    <w:p w14:paraId="0B4032CF" w14:textId="77777777" w:rsidR="00743DA0" w:rsidRPr="00E96EEB" w:rsidRDefault="00743DA0" w:rsidP="00743DA0">
      <w:pPr>
        <w:pStyle w:val="ListParagraph"/>
        <w:numPr>
          <w:ilvl w:val="0"/>
          <w:numId w:val="9"/>
        </w:numPr>
        <w:spacing w:line="360" w:lineRule="auto"/>
        <w:rPr>
          <w:rFonts w:ascii="Arial" w:hAnsi="Arial" w:cs="Arial"/>
        </w:rPr>
      </w:pPr>
      <w:r w:rsidRPr="00E96EEB">
        <w:rPr>
          <w:rFonts w:ascii="Arial" w:hAnsi="Arial" w:cs="Arial"/>
        </w:rPr>
        <w:t>Venous Blood Sampling</w:t>
      </w:r>
    </w:p>
    <w:p w14:paraId="38E9DBA2" w14:textId="77777777" w:rsidR="00743DA0" w:rsidRPr="00E96EEB" w:rsidRDefault="00743DA0" w:rsidP="00743DA0">
      <w:pPr>
        <w:pStyle w:val="ListParagraph"/>
        <w:numPr>
          <w:ilvl w:val="0"/>
          <w:numId w:val="9"/>
        </w:numPr>
        <w:spacing w:line="360" w:lineRule="auto"/>
        <w:rPr>
          <w:rFonts w:ascii="Arial" w:hAnsi="Arial" w:cs="Arial"/>
        </w:rPr>
      </w:pPr>
      <w:r w:rsidRPr="00E96EEB">
        <w:rPr>
          <w:rFonts w:ascii="Arial" w:hAnsi="Arial" w:cs="Arial"/>
        </w:rPr>
        <w:t>Management procedures in agriculture species as listed in the Ag Guide</w:t>
      </w:r>
    </w:p>
    <w:p w14:paraId="7E9BA4AC" w14:textId="3D321FA0" w:rsidR="00743DA0" w:rsidRPr="00E96EEB" w:rsidRDefault="00743DA0" w:rsidP="00743DA0">
      <w:pPr>
        <w:pStyle w:val="ListParagraph"/>
        <w:numPr>
          <w:ilvl w:val="0"/>
          <w:numId w:val="9"/>
        </w:numPr>
        <w:spacing w:line="360" w:lineRule="auto"/>
        <w:rPr>
          <w:rFonts w:ascii="Arial" w:hAnsi="Arial" w:cs="Arial"/>
        </w:rPr>
      </w:pPr>
      <w:r w:rsidRPr="00E96EEB">
        <w:rPr>
          <w:rFonts w:ascii="Arial" w:hAnsi="Arial" w:cs="Arial"/>
        </w:rPr>
        <w:lastRenderedPageBreak/>
        <w:t>Euthanasia</w:t>
      </w:r>
      <w:r w:rsidR="00557D34">
        <w:rPr>
          <w:rFonts w:ascii="Arial" w:hAnsi="Arial" w:cs="Arial"/>
        </w:rPr>
        <w:fldChar w:fldCharType="begin"/>
      </w:r>
      <w:r w:rsidR="00557D34">
        <w:instrText xml:space="preserve"> XE "</w:instrText>
      </w:r>
      <w:r w:rsidR="00557D34" w:rsidRPr="008B3F5F">
        <w:rPr>
          <w:rFonts w:ascii="Arial" w:hAnsi="Arial" w:cs="Arial"/>
        </w:rPr>
        <w:instrText>Euthanasia</w:instrText>
      </w:r>
      <w:r w:rsidR="00557D34">
        <w:instrText xml:space="preserve">" </w:instrText>
      </w:r>
      <w:r w:rsidR="00557D34">
        <w:rPr>
          <w:rFonts w:ascii="Arial" w:hAnsi="Arial" w:cs="Arial"/>
        </w:rPr>
        <w:fldChar w:fldCharType="end"/>
      </w:r>
      <w:r w:rsidRPr="00E96EEB">
        <w:rPr>
          <w:rFonts w:ascii="Arial" w:hAnsi="Arial" w:cs="Arial"/>
        </w:rPr>
        <w:t xml:space="preserve"> alone using AVMA approved methods</w:t>
      </w:r>
    </w:p>
    <w:p w14:paraId="34095DFC" w14:textId="506B616D" w:rsidR="00743DA0" w:rsidRPr="00E96EEB" w:rsidRDefault="00743DA0" w:rsidP="00743DA0">
      <w:pPr>
        <w:spacing w:line="360" w:lineRule="auto"/>
        <w:rPr>
          <w:rFonts w:ascii="Arial" w:hAnsi="Arial" w:cs="Arial"/>
        </w:rPr>
      </w:pPr>
      <w:r w:rsidRPr="00E96EEB">
        <w:rPr>
          <w:rFonts w:ascii="Arial" w:hAnsi="Arial" w:cs="Arial"/>
          <w:b/>
        </w:rPr>
        <w:t>Category D</w:t>
      </w:r>
      <w:r w:rsidRPr="00E96EEB">
        <w:rPr>
          <w:rFonts w:ascii="Arial" w:hAnsi="Arial" w:cs="Arial"/>
        </w:rPr>
        <w:t xml:space="preserve"> - Painful procedures with pain</w:t>
      </w:r>
      <w:r w:rsidR="009C02BD">
        <w:rPr>
          <w:rFonts w:ascii="Arial" w:hAnsi="Arial" w:cs="Arial"/>
        </w:rPr>
        <w:fldChar w:fldCharType="begin"/>
      </w:r>
      <w:r w:rsidR="009C02BD">
        <w:instrText xml:space="preserve"> XE "</w:instrText>
      </w:r>
      <w:r w:rsidR="009C02BD" w:rsidRPr="00AA0BD8">
        <w:rPr>
          <w:rFonts w:ascii="Arial" w:hAnsi="Arial" w:cs="Arial"/>
        </w:rPr>
        <w:instrText>pain</w:instrText>
      </w:r>
      <w:r w:rsidR="009C02BD">
        <w:instrText xml:space="preserve">" </w:instrText>
      </w:r>
      <w:r w:rsidR="009C02BD">
        <w:rPr>
          <w:rFonts w:ascii="Arial" w:hAnsi="Arial" w:cs="Arial"/>
        </w:rPr>
        <w:fldChar w:fldCharType="end"/>
      </w:r>
      <w:r w:rsidRPr="00E96EEB">
        <w:rPr>
          <w:rFonts w:ascii="Arial" w:hAnsi="Arial" w:cs="Arial"/>
        </w:rPr>
        <w:t xml:space="preserve"> relieving drugs - Animals used where pain and distress</w:t>
      </w:r>
      <w:r w:rsidR="009C02BD">
        <w:rPr>
          <w:rFonts w:ascii="Arial" w:hAnsi="Arial" w:cs="Arial"/>
        </w:rPr>
        <w:fldChar w:fldCharType="begin"/>
      </w:r>
      <w:r w:rsidR="009C02BD">
        <w:instrText xml:space="preserve"> XE "</w:instrText>
      </w:r>
      <w:r w:rsidR="009C02BD" w:rsidRPr="00761AA9">
        <w:rPr>
          <w:rFonts w:ascii="Arial" w:hAnsi="Arial" w:cs="Arial"/>
        </w:rPr>
        <w:instrText>distress</w:instrText>
      </w:r>
      <w:r w:rsidR="009C02BD">
        <w:instrText xml:space="preserve">" </w:instrText>
      </w:r>
      <w:r w:rsidR="009C02BD">
        <w:rPr>
          <w:rFonts w:ascii="Arial" w:hAnsi="Arial" w:cs="Arial"/>
        </w:rPr>
        <w:fldChar w:fldCharType="end"/>
      </w:r>
      <w:r w:rsidRPr="00E96EEB">
        <w:rPr>
          <w:rFonts w:ascii="Arial" w:hAnsi="Arial" w:cs="Arial"/>
        </w:rPr>
        <w:t xml:space="preserve"> to the animal is</w:t>
      </w:r>
      <w:r>
        <w:rPr>
          <w:rFonts w:ascii="Arial" w:hAnsi="Arial" w:cs="Arial"/>
        </w:rPr>
        <w:t xml:space="preserve"> </w:t>
      </w:r>
      <w:r w:rsidRPr="00E96EEB">
        <w:rPr>
          <w:rFonts w:ascii="Arial" w:hAnsi="Arial" w:cs="Arial"/>
        </w:rPr>
        <w:t>present and in which appropriate local or general anesthesia, analgesic, or tranquilizer drugs are used. See Note</w:t>
      </w:r>
    </w:p>
    <w:p w14:paraId="66675DFE" w14:textId="77777777" w:rsidR="00743DA0" w:rsidRPr="00E96EEB" w:rsidRDefault="00743DA0" w:rsidP="00743DA0">
      <w:pPr>
        <w:spacing w:line="360" w:lineRule="auto"/>
        <w:rPr>
          <w:rFonts w:ascii="Arial" w:hAnsi="Arial" w:cs="Arial"/>
        </w:rPr>
      </w:pPr>
      <w:r w:rsidRPr="00E96EEB">
        <w:rPr>
          <w:rFonts w:ascii="Arial" w:hAnsi="Arial" w:cs="Arial"/>
        </w:rPr>
        <w:t>Below.</w:t>
      </w:r>
    </w:p>
    <w:p w14:paraId="268DC420" w14:textId="77777777" w:rsidR="00743DA0" w:rsidRPr="00E96EEB" w:rsidRDefault="00743DA0" w:rsidP="00743DA0">
      <w:pPr>
        <w:spacing w:line="360" w:lineRule="auto"/>
        <w:rPr>
          <w:rFonts w:ascii="Arial" w:hAnsi="Arial" w:cs="Arial"/>
        </w:rPr>
      </w:pPr>
      <w:r w:rsidRPr="00E96EEB">
        <w:rPr>
          <w:rFonts w:ascii="Arial" w:hAnsi="Arial" w:cs="Arial"/>
        </w:rPr>
        <w:t>Examples:</w:t>
      </w:r>
    </w:p>
    <w:p w14:paraId="27A9B3DA" w14:textId="02271304" w:rsidR="00743DA0" w:rsidRPr="00E96EEB" w:rsidRDefault="00743DA0" w:rsidP="00743DA0">
      <w:pPr>
        <w:pStyle w:val="ListParagraph"/>
        <w:numPr>
          <w:ilvl w:val="0"/>
          <w:numId w:val="10"/>
        </w:numPr>
        <w:spacing w:line="360" w:lineRule="auto"/>
        <w:rPr>
          <w:rFonts w:ascii="Arial" w:hAnsi="Arial" w:cs="Arial"/>
        </w:rPr>
      </w:pPr>
      <w:r w:rsidRPr="00E96EEB">
        <w:rPr>
          <w:rFonts w:ascii="Arial" w:hAnsi="Arial" w:cs="Arial"/>
        </w:rPr>
        <w:t>Approved Euthanasia</w:t>
      </w:r>
      <w:r w:rsidR="00557D34">
        <w:rPr>
          <w:rFonts w:ascii="Arial" w:hAnsi="Arial" w:cs="Arial"/>
        </w:rPr>
        <w:fldChar w:fldCharType="begin"/>
      </w:r>
      <w:r w:rsidR="00557D34">
        <w:instrText xml:space="preserve"> XE "</w:instrText>
      </w:r>
      <w:r w:rsidR="00557D34" w:rsidRPr="008B3F5F">
        <w:rPr>
          <w:rFonts w:ascii="Arial" w:hAnsi="Arial" w:cs="Arial"/>
        </w:rPr>
        <w:instrText>Euthanasia</w:instrText>
      </w:r>
      <w:r w:rsidR="00557D34">
        <w:instrText xml:space="preserve">" </w:instrText>
      </w:r>
      <w:r w:rsidR="00557D34">
        <w:rPr>
          <w:rFonts w:ascii="Arial" w:hAnsi="Arial" w:cs="Arial"/>
        </w:rPr>
        <w:fldChar w:fldCharType="end"/>
      </w:r>
      <w:r w:rsidRPr="00E96EEB">
        <w:rPr>
          <w:rFonts w:ascii="Arial" w:hAnsi="Arial" w:cs="Arial"/>
        </w:rPr>
        <w:t xml:space="preserve"> methods following terminal procedures with anesthesia</w:t>
      </w:r>
    </w:p>
    <w:p w14:paraId="34657CD3" w14:textId="77777777" w:rsidR="00743DA0" w:rsidRPr="00E96EEB" w:rsidRDefault="00743DA0" w:rsidP="00743DA0">
      <w:pPr>
        <w:pStyle w:val="ListParagraph"/>
        <w:numPr>
          <w:ilvl w:val="0"/>
          <w:numId w:val="10"/>
        </w:numPr>
        <w:spacing w:line="360" w:lineRule="auto"/>
        <w:rPr>
          <w:rFonts w:ascii="Arial" w:hAnsi="Arial" w:cs="Arial"/>
        </w:rPr>
      </w:pPr>
      <w:r w:rsidRPr="00E96EEB">
        <w:rPr>
          <w:rFonts w:ascii="Arial" w:hAnsi="Arial" w:cs="Arial"/>
        </w:rPr>
        <w:t>Surgeries with local and or general anesthesia</w:t>
      </w:r>
    </w:p>
    <w:p w14:paraId="34728132" w14:textId="77777777" w:rsidR="00743DA0" w:rsidRPr="00E96EEB" w:rsidRDefault="00743DA0" w:rsidP="00743DA0">
      <w:pPr>
        <w:pStyle w:val="ListParagraph"/>
        <w:numPr>
          <w:ilvl w:val="0"/>
          <w:numId w:val="10"/>
        </w:numPr>
        <w:spacing w:line="360" w:lineRule="auto"/>
        <w:rPr>
          <w:rFonts w:ascii="Arial" w:hAnsi="Arial" w:cs="Arial"/>
        </w:rPr>
      </w:pPr>
      <w:r w:rsidRPr="00E96EEB">
        <w:rPr>
          <w:rFonts w:ascii="Arial" w:hAnsi="Arial" w:cs="Arial"/>
        </w:rPr>
        <w:t>Painful or stressful post-operative circumstances with analgesics</w:t>
      </w:r>
    </w:p>
    <w:p w14:paraId="27D32D23" w14:textId="77777777" w:rsidR="00743DA0" w:rsidRPr="00E96EEB" w:rsidRDefault="00743DA0" w:rsidP="00743DA0">
      <w:pPr>
        <w:pStyle w:val="ListParagraph"/>
        <w:numPr>
          <w:ilvl w:val="0"/>
          <w:numId w:val="10"/>
        </w:numPr>
        <w:spacing w:line="360" w:lineRule="auto"/>
        <w:rPr>
          <w:rFonts w:ascii="Arial" w:hAnsi="Arial" w:cs="Arial"/>
        </w:rPr>
      </w:pPr>
      <w:r w:rsidRPr="00E96EEB">
        <w:rPr>
          <w:rFonts w:ascii="Arial" w:hAnsi="Arial" w:cs="Arial"/>
        </w:rPr>
        <w:t>Stressful transport of animals with tranquilizers</w:t>
      </w:r>
    </w:p>
    <w:p w14:paraId="6B77669D" w14:textId="77777777" w:rsidR="00743DA0" w:rsidRPr="00E96EEB" w:rsidRDefault="00743DA0" w:rsidP="00743DA0">
      <w:pPr>
        <w:pStyle w:val="ListParagraph"/>
        <w:numPr>
          <w:ilvl w:val="0"/>
          <w:numId w:val="10"/>
        </w:numPr>
        <w:spacing w:line="360" w:lineRule="auto"/>
        <w:rPr>
          <w:rFonts w:ascii="Arial" w:hAnsi="Arial" w:cs="Arial"/>
        </w:rPr>
      </w:pPr>
      <w:r w:rsidRPr="00E96EEB">
        <w:rPr>
          <w:rFonts w:ascii="Arial" w:hAnsi="Arial" w:cs="Arial"/>
        </w:rPr>
        <w:t>Ocular and skin irritancy testing with local anesthesia</w:t>
      </w:r>
    </w:p>
    <w:p w14:paraId="5EA87923" w14:textId="4C707E3B" w:rsidR="00743DA0" w:rsidRPr="00E96EEB" w:rsidRDefault="00743DA0" w:rsidP="00743DA0">
      <w:pPr>
        <w:spacing w:line="360" w:lineRule="auto"/>
        <w:rPr>
          <w:rFonts w:ascii="Arial" w:hAnsi="Arial" w:cs="Arial"/>
        </w:rPr>
      </w:pPr>
      <w:r w:rsidRPr="00E96EEB">
        <w:rPr>
          <w:rFonts w:ascii="Arial" w:hAnsi="Arial" w:cs="Arial"/>
          <w:b/>
        </w:rPr>
        <w:t>Category E</w:t>
      </w:r>
      <w:r w:rsidRPr="00E96EEB">
        <w:rPr>
          <w:rFonts w:ascii="Arial" w:hAnsi="Arial" w:cs="Arial"/>
        </w:rPr>
        <w:t xml:space="preserve"> - Painful procedures without pain</w:t>
      </w:r>
      <w:r w:rsidR="009C02BD">
        <w:rPr>
          <w:rFonts w:ascii="Arial" w:hAnsi="Arial" w:cs="Arial"/>
        </w:rPr>
        <w:fldChar w:fldCharType="begin"/>
      </w:r>
      <w:r w:rsidR="009C02BD">
        <w:instrText xml:space="preserve"> XE "</w:instrText>
      </w:r>
      <w:r w:rsidR="009C02BD" w:rsidRPr="00AA0BD8">
        <w:rPr>
          <w:rFonts w:ascii="Arial" w:hAnsi="Arial" w:cs="Arial"/>
        </w:rPr>
        <w:instrText>pain</w:instrText>
      </w:r>
      <w:r w:rsidR="009C02BD">
        <w:instrText xml:space="preserve">" </w:instrText>
      </w:r>
      <w:r w:rsidR="009C02BD">
        <w:rPr>
          <w:rFonts w:ascii="Arial" w:hAnsi="Arial" w:cs="Arial"/>
        </w:rPr>
        <w:fldChar w:fldCharType="end"/>
      </w:r>
      <w:r w:rsidRPr="00E96EEB">
        <w:rPr>
          <w:rFonts w:ascii="Arial" w:hAnsi="Arial" w:cs="Arial"/>
        </w:rPr>
        <w:t xml:space="preserve"> relieving drugs - Animals used where pain and distress</w:t>
      </w:r>
      <w:r w:rsidR="009C02BD">
        <w:rPr>
          <w:rFonts w:ascii="Arial" w:hAnsi="Arial" w:cs="Arial"/>
        </w:rPr>
        <w:fldChar w:fldCharType="begin"/>
      </w:r>
      <w:r w:rsidR="009C02BD">
        <w:instrText xml:space="preserve"> XE "</w:instrText>
      </w:r>
      <w:r w:rsidR="009C02BD" w:rsidRPr="00761AA9">
        <w:rPr>
          <w:rFonts w:ascii="Arial" w:hAnsi="Arial" w:cs="Arial"/>
        </w:rPr>
        <w:instrText>distress</w:instrText>
      </w:r>
      <w:r w:rsidR="009C02BD">
        <w:instrText xml:space="preserve">" </w:instrText>
      </w:r>
      <w:r w:rsidR="009C02BD">
        <w:rPr>
          <w:rFonts w:ascii="Arial" w:hAnsi="Arial" w:cs="Arial"/>
        </w:rPr>
        <w:fldChar w:fldCharType="end"/>
      </w:r>
      <w:r w:rsidRPr="00E96EEB">
        <w:rPr>
          <w:rFonts w:ascii="Arial" w:hAnsi="Arial" w:cs="Arial"/>
        </w:rPr>
        <w:t xml:space="preserve"> to the</w:t>
      </w:r>
      <w:r>
        <w:rPr>
          <w:rFonts w:ascii="Arial" w:hAnsi="Arial" w:cs="Arial"/>
        </w:rPr>
        <w:t xml:space="preserve"> </w:t>
      </w:r>
      <w:r w:rsidRPr="00E96EEB">
        <w:rPr>
          <w:rFonts w:ascii="Arial" w:hAnsi="Arial" w:cs="Arial"/>
        </w:rPr>
        <w:t>animal is present and for which the use of appropriate anesthetic, analgesic, or tranquilizer drugs would adversely</w:t>
      </w:r>
      <w:r>
        <w:rPr>
          <w:rFonts w:ascii="Arial" w:hAnsi="Arial" w:cs="Arial"/>
        </w:rPr>
        <w:t xml:space="preserve"> </w:t>
      </w:r>
      <w:r w:rsidRPr="00E96EEB">
        <w:rPr>
          <w:rFonts w:ascii="Arial" w:hAnsi="Arial" w:cs="Arial"/>
        </w:rPr>
        <w:t>affect the procedure results, or interpretation of the results. (A justification of the procedures producing pain or</w:t>
      </w:r>
    </w:p>
    <w:p w14:paraId="003C2755" w14:textId="263E6F31" w:rsidR="00743DA0" w:rsidRPr="00E96EEB" w:rsidRDefault="00743DA0" w:rsidP="00743DA0">
      <w:pPr>
        <w:spacing w:line="360" w:lineRule="auto"/>
        <w:rPr>
          <w:rFonts w:ascii="Arial" w:hAnsi="Arial" w:cs="Arial"/>
        </w:rPr>
      </w:pPr>
      <w:r w:rsidRPr="00E96EEB">
        <w:rPr>
          <w:rFonts w:ascii="Arial" w:hAnsi="Arial" w:cs="Arial"/>
        </w:rPr>
        <w:t>distress</w:t>
      </w:r>
      <w:r w:rsidR="009C02BD">
        <w:rPr>
          <w:rFonts w:ascii="Arial" w:hAnsi="Arial" w:cs="Arial"/>
        </w:rPr>
        <w:fldChar w:fldCharType="begin"/>
      </w:r>
      <w:r w:rsidR="009C02BD">
        <w:instrText xml:space="preserve"> XE "</w:instrText>
      </w:r>
      <w:r w:rsidR="009C02BD" w:rsidRPr="00761AA9">
        <w:rPr>
          <w:rFonts w:ascii="Arial" w:hAnsi="Arial" w:cs="Arial"/>
        </w:rPr>
        <w:instrText>distress</w:instrText>
      </w:r>
      <w:r w:rsidR="009C02BD">
        <w:instrText xml:space="preserve">" </w:instrText>
      </w:r>
      <w:r w:rsidR="009C02BD">
        <w:rPr>
          <w:rFonts w:ascii="Arial" w:hAnsi="Arial" w:cs="Arial"/>
        </w:rPr>
        <w:fldChar w:fldCharType="end"/>
      </w:r>
      <w:r w:rsidRPr="00E96EEB">
        <w:rPr>
          <w:rFonts w:ascii="Arial" w:hAnsi="Arial" w:cs="Arial"/>
        </w:rPr>
        <w:t xml:space="preserve"> and the reasons pain</w:t>
      </w:r>
      <w:r w:rsidR="009C02BD">
        <w:rPr>
          <w:rFonts w:ascii="Arial" w:hAnsi="Arial" w:cs="Arial"/>
        </w:rPr>
        <w:fldChar w:fldCharType="begin"/>
      </w:r>
      <w:r w:rsidR="009C02BD">
        <w:instrText xml:space="preserve"> XE "</w:instrText>
      </w:r>
      <w:r w:rsidR="009C02BD" w:rsidRPr="00AA0BD8">
        <w:rPr>
          <w:rFonts w:ascii="Arial" w:hAnsi="Arial" w:cs="Arial"/>
        </w:rPr>
        <w:instrText>pain</w:instrText>
      </w:r>
      <w:r w:rsidR="009C02BD">
        <w:instrText xml:space="preserve">" </w:instrText>
      </w:r>
      <w:r w:rsidR="009C02BD">
        <w:rPr>
          <w:rFonts w:ascii="Arial" w:hAnsi="Arial" w:cs="Arial"/>
        </w:rPr>
        <w:fldChar w:fldCharType="end"/>
      </w:r>
      <w:r w:rsidRPr="00E96EEB">
        <w:rPr>
          <w:rFonts w:ascii="Arial" w:hAnsi="Arial" w:cs="Arial"/>
        </w:rPr>
        <w:t>-relieving drugs were not used must be attached.) See Note Below.</w:t>
      </w:r>
    </w:p>
    <w:p w14:paraId="1EBDA5C6" w14:textId="77777777" w:rsidR="00743DA0" w:rsidRPr="00E96EEB" w:rsidRDefault="00743DA0" w:rsidP="00743DA0">
      <w:pPr>
        <w:spacing w:line="360" w:lineRule="auto"/>
        <w:rPr>
          <w:rFonts w:ascii="Arial" w:hAnsi="Arial" w:cs="Arial"/>
        </w:rPr>
      </w:pPr>
      <w:r w:rsidRPr="00E96EEB">
        <w:rPr>
          <w:rFonts w:ascii="Arial" w:hAnsi="Arial" w:cs="Arial"/>
        </w:rPr>
        <w:t>Examples:</w:t>
      </w:r>
    </w:p>
    <w:p w14:paraId="6C8D51C1" w14:textId="77777777" w:rsidR="00743DA0" w:rsidRPr="00E96EEB" w:rsidRDefault="00743DA0" w:rsidP="00743DA0">
      <w:pPr>
        <w:pStyle w:val="ListParagraph"/>
        <w:numPr>
          <w:ilvl w:val="0"/>
          <w:numId w:val="11"/>
        </w:numPr>
        <w:spacing w:line="360" w:lineRule="auto"/>
        <w:rPr>
          <w:rFonts w:ascii="Arial" w:hAnsi="Arial" w:cs="Arial"/>
        </w:rPr>
      </w:pPr>
      <w:r w:rsidRPr="00E96EEB">
        <w:rPr>
          <w:rFonts w:ascii="Arial" w:hAnsi="Arial" w:cs="Arial"/>
        </w:rPr>
        <w:t>Negative reinforcement behavioral experiments</w:t>
      </w:r>
    </w:p>
    <w:p w14:paraId="04864384" w14:textId="77777777" w:rsidR="00743DA0" w:rsidRPr="00E96EEB" w:rsidRDefault="00743DA0" w:rsidP="00743DA0">
      <w:pPr>
        <w:pStyle w:val="ListParagraph"/>
        <w:numPr>
          <w:ilvl w:val="0"/>
          <w:numId w:val="11"/>
        </w:numPr>
        <w:spacing w:line="360" w:lineRule="auto"/>
        <w:rPr>
          <w:rFonts w:ascii="Arial" w:hAnsi="Arial" w:cs="Arial"/>
        </w:rPr>
      </w:pPr>
      <w:r w:rsidRPr="00E96EEB">
        <w:rPr>
          <w:rFonts w:ascii="Arial" w:hAnsi="Arial" w:cs="Arial"/>
        </w:rPr>
        <w:t>Use of adjuvants which cause death of tissue resulting in tissue sloughing</w:t>
      </w:r>
    </w:p>
    <w:p w14:paraId="2DD8CFBC" w14:textId="77777777" w:rsidR="00743DA0" w:rsidRPr="00E96EEB" w:rsidRDefault="00743DA0" w:rsidP="00743DA0">
      <w:pPr>
        <w:pStyle w:val="ListParagraph"/>
        <w:numPr>
          <w:ilvl w:val="0"/>
          <w:numId w:val="11"/>
        </w:numPr>
        <w:spacing w:line="360" w:lineRule="auto"/>
        <w:rPr>
          <w:rFonts w:ascii="Arial" w:hAnsi="Arial" w:cs="Arial"/>
        </w:rPr>
      </w:pPr>
      <w:r w:rsidRPr="00E96EEB">
        <w:rPr>
          <w:rFonts w:ascii="Arial" w:hAnsi="Arial" w:cs="Arial"/>
        </w:rPr>
        <w:t>Induction of radiation sickness</w:t>
      </w:r>
    </w:p>
    <w:p w14:paraId="71A61C49" w14:textId="77777777" w:rsidR="00743DA0" w:rsidRPr="00E96EEB" w:rsidRDefault="00743DA0" w:rsidP="00743DA0">
      <w:pPr>
        <w:pStyle w:val="ListParagraph"/>
        <w:numPr>
          <w:ilvl w:val="0"/>
          <w:numId w:val="11"/>
        </w:numPr>
        <w:spacing w:line="360" w:lineRule="auto"/>
        <w:rPr>
          <w:rFonts w:ascii="Arial" w:hAnsi="Arial" w:cs="Arial"/>
        </w:rPr>
      </w:pPr>
      <w:r w:rsidRPr="00E96EEB">
        <w:rPr>
          <w:rFonts w:ascii="Arial" w:hAnsi="Arial" w:cs="Arial"/>
        </w:rPr>
        <w:t>Restraint for long periods of time (days to weeks)</w:t>
      </w:r>
    </w:p>
    <w:p w14:paraId="0C98172E" w14:textId="77777777" w:rsidR="00743DA0" w:rsidRPr="00E96EEB" w:rsidRDefault="00743DA0" w:rsidP="00743DA0">
      <w:pPr>
        <w:pStyle w:val="ListParagraph"/>
        <w:numPr>
          <w:ilvl w:val="0"/>
          <w:numId w:val="11"/>
        </w:numPr>
        <w:spacing w:line="360" w:lineRule="auto"/>
        <w:rPr>
          <w:rFonts w:ascii="Arial" w:hAnsi="Arial" w:cs="Arial"/>
        </w:rPr>
      </w:pPr>
      <w:r w:rsidRPr="00E96EEB">
        <w:rPr>
          <w:rFonts w:ascii="Arial" w:hAnsi="Arial" w:cs="Arial"/>
        </w:rPr>
        <w:t>Death as endpoint study</w:t>
      </w:r>
    </w:p>
    <w:p w14:paraId="41BE0086" w14:textId="77777777" w:rsidR="00743DA0" w:rsidRPr="00E96EEB" w:rsidRDefault="00743DA0" w:rsidP="00743DA0">
      <w:pPr>
        <w:pStyle w:val="ListParagraph"/>
        <w:numPr>
          <w:ilvl w:val="0"/>
          <w:numId w:val="11"/>
        </w:numPr>
        <w:spacing w:line="360" w:lineRule="auto"/>
        <w:rPr>
          <w:rFonts w:ascii="Arial" w:hAnsi="Arial" w:cs="Arial"/>
        </w:rPr>
      </w:pPr>
      <w:r>
        <w:rPr>
          <w:rFonts w:ascii="Arial" w:hAnsi="Arial" w:cs="Arial"/>
        </w:rPr>
        <w:t>I</w:t>
      </w:r>
      <w:r w:rsidRPr="00E96EEB">
        <w:rPr>
          <w:rFonts w:ascii="Arial" w:hAnsi="Arial" w:cs="Arial"/>
        </w:rPr>
        <w:t>nduction of self-mutilation</w:t>
      </w:r>
    </w:p>
    <w:p w14:paraId="3126F317" w14:textId="37D67D6C" w:rsidR="00743DA0" w:rsidRPr="00E96EEB" w:rsidRDefault="00743DA0" w:rsidP="00743DA0">
      <w:pPr>
        <w:spacing w:line="360" w:lineRule="auto"/>
        <w:rPr>
          <w:rFonts w:ascii="Arial" w:hAnsi="Arial" w:cs="Arial"/>
        </w:rPr>
      </w:pPr>
      <w:r w:rsidRPr="00E96EEB">
        <w:rPr>
          <w:rFonts w:ascii="Arial" w:hAnsi="Arial" w:cs="Arial"/>
        </w:rPr>
        <w:t>NOTE: Category D &amp; E experiments present an explicit responsibility on the investigator to search for</w:t>
      </w:r>
      <w:r>
        <w:rPr>
          <w:rFonts w:ascii="Arial" w:hAnsi="Arial" w:cs="Arial"/>
        </w:rPr>
        <w:t xml:space="preserve"> </w:t>
      </w:r>
      <w:r w:rsidRPr="00E96EEB">
        <w:rPr>
          <w:rFonts w:ascii="Arial" w:hAnsi="Arial" w:cs="Arial"/>
        </w:rPr>
        <w:t>alternatives such as replacement</w:t>
      </w:r>
      <w:r w:rsidR="009C02BD">
        <w:rPr>
          <w:rFonts w:ascii="Arial" w:hAnsi="Arial" w:cs="Arial"/>
        </w:rPr>
        <w:fldChar w:fldCharType="begin"/>
      </w:r>
      <w:r w:rsidR="009C02BD">
        <w:instrText xml:space="preserve"> XE "</w:instrText>
      </w:r>
      <w:r w:rsidR="009C02BD" w:rsidRPr="00A937B8">
        <w:rPr>
          <w:rFonts w:ascii="Arial" w:hAnsi="Arial" w:cs="Arial"/>
        </w:rPr>
        <w:instrText>replacement</w:instrText>
      </w:r>
      <w:r w:rsidR="009C02BD">
        <w:instrText xml:space="preserve">" </w:instrText>
      </w:r>
      <w:r w:rsidR="009C02BD">
        <w:rPr>
          <w:rFonts w:ascii="Arial" w:hAnsi="Arial" w:cs="Arial"/>
        </w:rPr>
        <w:fldChar w:fldCharType="end"/>
      </w:r>
      <w:r w:rsidRPr="00E96EEB">
        <w:rPr>
          <w:rFonts w:ascii="Arial" w:hAnsi="Arial" w:cs="Arial"/>
        </w:rPr>
        <w:t xml:space="preserve"> of a live animal model with non-living systems; refinement</w:t>
      </w:r>
      <w:r w:rsidR="009C02BD">
        <w:rPr>
          <w:rFonts w:ascii="Arial" w:hAnsi="Arial" w:cs="Arial"/>
        </w:rPr>
        <w:fldChar w:fldCharType="begin"/>
      </w:r>
      <w:r w:rsidR="009C02BD">
        <w:instrText xml:space="preserve"> XE "</w:instrText>
      </w:r>
      <w:r w:rsidR="009C02BD" w:rsidRPr="00D55B5B">
        <w:rPr>
          <w:rFonts w:ascii="Arial" w:hAnsi="Arial" w:cs="Arial"/>
        </w:rPr>
        <w:instrText>refinement</w:instrText>
      </w:r>
      <w:r w:rsidR="009C02BD">
        <w:instrText xml:space="preserve">" </w:instrText>
      </w:r>
      <w:r w:rsidR="009C02BD">
        <w:rPr>
          <w:rFonts w:ascii="Arial" w:hAnsi="Arial" w:cs="Arial"/>
        </w:rPr>
        <w:fldChar w:fldCharType="end"/>
      </w:r>
      <w:r w:rsidRPr="00E96EEB">
        <w:rPr>
          <w:rFonts w:ascii="Arial" w:hAnsi="Arial" w:cs="Arial"/>
        </w:rPr>
        <w:t xml:space="preserve"> of methods</w:t>
      </w:r>
      <w:r>
        <w:rPr>
          <w:rFonts w:ascii="Arial" w:hAnsi="Arial" w:cs="Arial"/>
        </w:rPr>
        <w:t xml:space="preserve"> </w:t>
      </w:r>
      <w:r w:rsidRPr="00E96EEB">
        <w:rPr>
          <w:rFonts w:ascii="Arial" w:hAnsi="Arial" w:cs="Arial"/>
        </w:rPr>
        <w:t>which are less painful or distressful and reduction</w:t>
      </w:r>
      <w:r w:rsidR="009C02BD">
        <w:rPr>
          <w:rFonts w:ascii="Arial" w:hAnsi="Arial" w:cs="Arial"/>
        </w:rPr>
        <w:fldChar w:fldCharType="begin"/>
      </w:r>
      <w:r w:rsidR="009C02BD">
        <w:instrText xml:space="preserve"> XE "</w:instrText>
      </w:r>
      <w:r w:rsidR="009C02BD" w:rsidRPr="00B33DBE">
        <w:rPr>
          <w:rFonts w:ascii="Arial" w:hAnsi="Arial" w:cs="Arial"/>
        </w:rPr>
        <w:instrText>reduction</w:instrText>
      </w:r>
      <w:r w:rsidR="009C02BD">
        <w:instrText xml:space="preserve">" </w:instrText>
      </w:r>
      <w:r w:rsidR="009C02BD">
        <w:rPr>
          <w:rFonts w:ascii="Arial" w:hAnsi="Arial" w:cs="Arial"/>
        </w:rPr>
        <w:fldChar w:fldCharType="end"/>
      </w:r>
      <w:r w:rsidRPr="00E96EEB">
        <w:rPr>
          <w:rFonts w:ascii="Arial" w:hAnsi="Arial" w:cs="Arial"/>
        </w:rPr>
        <w:t xml:space="preserve"> in number of animals</w:t>
      </w:r>
      <w:r w:rsidR="00557D34">
        <w:rPr>
          <w:rFonts w:ascii="Arial" w:hAnsi="Arial" w:cs="Arial"/>
        </w:rPr>
        <w:fldChar w:fldCharType="begin"/>
      </w:r>
      <w:r w:rsidR="00557D34">
        <w:instrText xml:space="preserve"> XE "</w:instrText>
      </w:r>
      <w:r w:rsidR="00557D34" w:rsidRPr="004B79B9">
        <w:rPr>
          <w:rFonts w:ascii="Arial" w:hAnsi="Arial" w:cs="Arial"/>
        </w:rPr>
        <w:instrText>number of animals</w:instrText>
      </w:r>
      <w:r w:rsidR="00557D34">
        <w:instrText xml:space="preserve">" </w:instrText>
      </w:r>
      <w:r w:rsidR="00557D34">
        <w:rPr>
          <w:rFonts w:ascii="Arial" w:hAnsi="Arial" w:cs="Arial"/>
        </w:rPr>
        <w:fldChar w:fldCharType="end"/>
      </w:r>
      <w:r w:rsidRPr="00E96EEB">
        <w:rPr>
          <w:rFonts w:ascii="Arial" w:hAnsi="Arial" w:cs="Arial"/>
        </w:rPr>
        <w:t xml:space="preserve"> used to ensure that animal</w:t>
      </w:r>
      <w:r>
        <w:rPr>
          <w:rFonts w:ascii="Arial" w:hAnsi="Arial" w:cs="Arial"/>
        </w:rPr>
        <w:t xml:space="preserve"> </w:t>
      </w:r>
      <w:r w:rsidRPr="00E96EEB">
        <w:rPr>
          <w:rFonts w:ascii="Arial" w:hAnsi="Arial" w:cs="Arial"/>
        </w:rPr>
        <w:t>pain</w:t>
      </w:r>
      <w:r w:rsidR="009C02BD">
        <w:rPr>
          <w:rFonts w:ascii="Arial" w:hAnsi="Arial" w:cs="Arial"/>
        </w:rPr>
        <w:fldChar w:fldCharType="begin"/>
      </w:r>
      <w:r w:rsidR="009C02BD">
        <w:instrText xml:space="preserve"> XE "</w:instrText>
      </w:r>
      <w:r w:rsidR="009C02BD" w:rsidRPr="00AA0BD8">
        <w:rPr>
          <w:rFonts w:ascii="Arial" w:hAnsi="Arial" w:cs="Arial"/>
        </w:rPr>
        <w:instrText>pain</w:instrText>
      </w:r>
      <w:r w:rsidR="009C02BD">
        <w:instrText xml:space="preserve">" </w:instrText>
      </w:r>
      <w:r w:rsidR="009C02BD">
        <w:rPr>
          <w:rFonts w:ascii="Arial" w:hAnsi="Arial" w:cs="Arial"/>
        </w:rPr>
        <w:fldChar w:fldCharType="end"/>
      </w:r>
      <w:r w:rsidRPr="00E96EEB">
        <w:rPr>
          <w:rFonts w:ascii="Arial" w:hAnsi="Arial" w:cs="Arial"/>
        </w:rPr>
        <w:t>/distress</w:t>
      </w:r>
      <w:r w:rsidR="009C02BD">
        <w:rPr>
          <w:rFonts w:ascii="Arial" w:hAnsi="Arial" w:cs="Arial"/>
        </w:rPr>
        <w:fldChar w:fldCharType="begin"/>
      </w:r>
      <w:r w:rsidR="009C02BD">
        <w:instrText xml:space="preserve"> XE "</w:instrText>
      </w:r>
      <w:r w:rsidR="009C02BD" w:rsidRPr="00761AA9">
        <w:rPr>
          <w:rFonts w:ascii="Arial" w:hAnsi="Arial" w:cs="Arial"/>
        </w:rPr>
        <w:instrText>distress</w:instrText>
      </w:r>
      <w:r w:rsidR="009C02BD">
        <w:instrText xml:space="preserve">" </w:instrText>
      </w:r>
      <w:r w:rsidR="009C02BD">
        <w:rPr>
          <w:rFonts w:ascii="Arial" w:hAnsi="Arial" w:cs="Arial"/>
        </w:rPr>
        <w:fldChar w:fldCharType="end"/>
      </w:r>
      <w:r w:rsidRPr="00E96EEB">
        <w:rPr>
          <w:rFonts w:ascii="Arial" w:hAnsi="Arial" w:cs="Arial"/>
        </w:rPr>
        <w:t xml:space="preserve"> is minimized. For </w:t>
      </w:r>
      <w:r>
        <w:rPr>
          <w:rFonts w:ascii="Arial" w:hAnsi="Arial" w:cs="Arial"/>
        </w:rPr>
        <w:t>help, see the following website</w:t>
      </w:r>
      <w:r w:rsidRPr="00E96EEB">
        <w:rPr>
          <w:rFonts w:ascii="Arial" w:hAnsi="Arial" w:cs="Arial"/>
        </w:rPr>
        <w:t>:</w:t>
      </w:r>
    </w:p>
    <w:p w14:paraId="7B7A9501" w14:textId="20C1B292" w:rsidR="000E500C" w:rsidRDefault="00743DA0" w:rsidP="00743DA0">
      <w:pPr>
        <w:spacing w:line="360" w:lineRule="auto"/>
        <w:rPr>
          <w:rFonts w:ascii="Arial" w:hAnsi="Arial" w:cs="Arial"/>
        </w:rPr>
      </w:pPr>
      <w:r w:rsidRPr="00E96EEB">
        <w:rPr>
          <w:rFonts w:ascii="Arial" w:hAnsi="Arial" w:cs="Arial"/>
        </w:rPr>
        <w:t>AWIC</w:t>
      </w:r>
      <w:r w:rsidR="009C02BD">
        <w:rPr>
          <w:rFonts w:ascii="Arial" w:hAnsi="Arial" w:cs="Arial"/>
        </w:rPr>
        <w:fldChar w:fldCharType="begin"/>
      </w:r>
      <w:r w:rsidR="009C02BD">
        <w:instrText xml:space="preserve"> XE "</w:instrText>
      </w:r>
      <w:r w:rsidR="009C02BD" w:rsidRPr="00213C5B">
        <w:rPr>
          <w:rFonts w:ascii="Arial" w:hAnsi="Arial" w:cs="Arial"/>
        </w:rPr>
        <w:instrText>AWIC</w:instrText>
      </w:r>
      <w:r w:rsidR="009C02BD">
        <w:instrText xml:space="preserve">" </w:instrText>
      </w:r>
      <w:r w:rsidR="009C02BD">
        <w:rPr>
          <w:rFonts w:ascii="Arial" w:hAnsi="Arial" w:cs="Arial"/>
        </w:rPr>
        <w:fldChar w:fldCharType="end"/>
      </w:r>
      <w:r w:rsidRPr="00E96EEB">
        <w:rPr>
          <w:rFonts w:ascii="Arial" w:hAnsi="Arial" w:cs="Arial"/>
        </w:rPr>
        <w:t xml:space="preserve"> Alternatives and Database Searches: </w:t>
      </w:r>
      <w:hyperlink r:id="rId22" w:history="1">
        <w:r w:rsidR="000E500C" w:rsidRPr="00FC2D9B">
          <w:rPr>
            <w:rStyle w:val="Hyperlink"/>
            <w:rFonts w:ascii="Arial" w:hAnsi="Arial" w:cs="Arial"/>
          </w:rPr>
          <w:t>http://www.nal.usda.gov/awic/alternatives/alternat.htm</w:t>
        </w:r>
      </w:hyperlink>
    </w:p>
    <w:p w14:paraId="15A7C078" w14:textId="4151D58F" w:rsidR="00743DA0" w:rsidRPr="00A42D39" w:rsidRDefault="00743DA0" w:rsidP="00A42D39">
      <w:pPr>
        <w:pStyle w:val="Heading1"/>
        <w:rPr>
          <w:rFonts w:ascii="Arial" w:hAnsi="Arial" w:cs="Arial"/>
          <w:color w:val="auto"/>
        </w:rPr>
      </w:pPr>
      <w:bookmarkStart w:id="48" w:name="_Toc510519454"/>
      <w:r w:rsidRPr="00A42D39">
        <w:rPr>
          <w:rFonts w:ascii="Arial" w:hAnsi="Arial" w:cs="Arial"/>
          <w:b/>
          <w:color w:val="auto"/>
        </w:rPr>
        <w:lastRenderedPageBreak/>
        <w:t>Glossary</w:t>
      </w:r>
      <w:bookmarkEnd w:id="48"/>
    </w:p>
    <w:p w14:paraId="5F8F7B22" w14:textId="77777777" w:rsidR="00743DA0" w:rsidRDefault="00743DA0" w:rsidP="00743DA0">
      <w:pPr>
        <w:spacing w:line="360" w:lineRule="auto"/>
        <w:rPr>
          <w:rFonts w:ascii="Arial" w:hAnsi="Arial" w:cs="Arial"/>
        </w:rPr>
      </w:pPr>
      <w:r>
        <w:rPr>
          <w:rFonts w:ascii="Arial" w:hAnsi="Arial" w:cs="Arial"/>
          <w:b/>
        </w:rPr>
        <w:t>AAALAC,</w:t>
      </w:r>
      <w:r>
        <w:rPr>
          <w:rFonts w:ascii="Arial" w:hAnsi="Arial" w:cs="Arial"/>
        </w:rPr>
        <w:t xml:space="preserve"> Association for Assessment and Accreditation of Laboratory Animal Care International. An organization providing voluntary accreditation to institutions, researchers and dealers/vendors. http://www.aaalac.org/</w:t>
      </w:r>
    </w:p>
    <w:p w14:paraId="1E73A264" w14:textId="5D885980" w:rsidR="00743DA0" w:rsidRDefault="00743DA0" w:rsidP="00743DA0">
      <w:pPr>
        <w:spacing w:line="360" w:lineRule="auto"/>
        <w:rPr>
          <w:rFonts w:ascii="Arial" w:hAnsi="Arial" w:cs="Arial"/>
        </w:rPr>
      </w:pPr>
      <w:r>
        <w:rPr>
          <w:rFonts w:ascii="Arial" w:hAnsi="Arial" w:cs="Arial"/>
          <w:b/>
        </w:rPr>
        <w:t xml:space="preserve">ACLAM, </w:t>
      </w:r>
      <w:r>
        <w:rPr>
          <w:rFonts w:ascii="Arial" w:hAnsi="Arial" w:cs="Arial"/>
        </w:rPr>
        <w:t>The American College of Laboratory Medicine, an organization of veterinarians who set the standards of veterinary care</w:t>
      </w:r>
      <w:r w:rsidR="00557D34">
        <w:rPr>
          <w:rFonts w:ascii="Arial" w:hAnsi="Arial" w:cs="Arial"/>
        </w:rPr>
        <w:fldChar w:fldCharType="begin"/>
      </w:r>
      <w:r w:rsidR="00557D34">
        <w:instrText xml:space="preserve"> XE "</w:instrText>
      </w:r>
      <w:r w:rsidR="00557D34" w:rsidRPr="00CA3BE3">
        <w:rPr>
          <w:rFonts w:ascii="Arial" w:hAnsi="Arial" w:cs="Arial"/>
        </w:rPr>
        <w:instrText>veterinary care</w:instrText>
      </w:r>
      <w:r w:rsidR="00557D34">
        <w:instrText xml:space="preserve">" </w:instrText>
      </w:r>
      <w:r w:rsidR="00557D34">
        <w:rPr>
          <w:rFonts w:ascii="Arial" w:hAnsi="Arial" w:cs="Arial"/>
        </w:rPr>
        <w:fldChar w:fldCharType="end"/>
      </w:r>
      <w:r>
        <w:rPr>
          <w:rFonts w:ascii="Arial" w:hAnsi="Arial" w:cs="Arial"/>
        </w:rPr>
        <w:t xml:space="preserve"> used by the PHS</w:t>
      </w:r>
      <w:r w:rsidR="009C02BD">
        <w:rPr>
          <w:rFonts w:ascii="Arial" w:hAnsi="Arial" w:cs="Arial"/>
        </w:rPr>
        <w:fldChar w:fldCharType="begin"/>
      </w:r>
      <w:r w:rsidR="009C02BD">
        <w:instrText xml:space="preserve"> XE "</w:instrText>
      </w:r>
      <w:r w:rsidR="009C02BD" w:rsidRPr="002E3E96">
        <w:rPr>
          <w:rFonts w:ascii="Arial" w:hAnsi="Arial" w:cs="Arial"/>
        </w:rPr>
        <w:instrText>PHS</w:instrText>
      </w:r>
      <w:r w:rsidR="009C02BD">
        <w:instrText xml:space="preserve">" </w:instrText>
      </w:r>
      <w:r w:rsidR="009C02BD">
        <w:rPr>
          <w:rFonts w:ascii="Arial" w:hAnsi="Arial" w:cs="Arial"/>
        </w:rPr>
        <w:fldChar w:fldCharType="end"/>
      </w:r>
      <w:r>
        <w:rPr>
          <w:rFonts w:ascii="Arial" w:hAnsi="Arial" w:cs="Arial"/>
        </w:rPr>
        <w:t xml:space="preserve"> and NIH</w:t>
      </w:r>
      <w:r w:rsidR="009C02BD">
        <w:rPr>
          <w:rFonts w:ascii="Arial" w:hAnsi="Arial" w:cs="Arial"/>
        </w:rPr>
        <w:fldChar w:fldCharType="begin"/>
      </w:r>
      <w:r w:rsidR="009C02BD">
        <w:instrText xml:space="preserve"> XE "</w:instrText>
      </w:r>
      <w:r w:rsidR="009C02BD" w:rsidRPr="00F006A2">
        <w:rPr>
          <w:rFonts w:ascii="Arial" w:hAnsi="Arial" w:cs="Arial"/>
        </w:rPr>
        <w:instrText>NIH</w:instrText>
      </w:r>
      <w:r w:rsidR="009C02BD">
        <w:instrText xml:space="preserve">" </w:instrText>
      </w:r>
      <w:r w:rsidR="009C02BD">
        <w:rPr>
          <w:rFonts w:ascii="Arial" w:hAnsi="Arial" w:cs="Arial"/>
        </w:rPr>
        <w:fldChar w:fldCharType="end"/>
      </w:r>
      <w:r>
        <w:rPr>
          <w:rFonts w:ascii="Arial" w:hAnsi="Arial" w:cs="Arial"/>
        </w:rPr>
        <w:t xml:space="preserve">, </w:t>
      </w:r>
      <w:hyperlink r:id="rId23" w:history="1">
        <w:r>
          <w:rPr>
            <w:rStyle w:val="Hyperlink"/>
            <w:rFonts w:ascii="Arial" w:hAnsi="Arial" w:cs="Arial"/>
          </w:rPr>
          <w:t>https://grants.nih.gov/grants/olaw/ACLAM_Adequate_Vet_Care.pdf</w:t>
        </w:r>
      </w:hyperlink>
    </w:p>
    <w:p w14:paraId="5529A467" w14:textId="6EF1FC40" w:rsidR="00743DA0" w:rsidRDefault="00743DA0" w:rsidP="00743DA0">
      <w:pPr>
        <w:spacing w:line="360" w:lineRule="auto"/>
        <w:rPr>
          <w:rFonts w:ascii="Arial" w:hAnsi="Arial" w:cs="Arial"/>
        </w:rPr>
      </w:pPr>
      <w:r>
        <w:rPr>
          <w:rFonts w:ascii="Arial" w:hAnsi="Arial" w:cs="Arial"/>
          <w:b/>
        </w:rPr>
        <w:t>AV,</w:t>
      </w:r>
      <w:r>
        <w:rPr>
          <w:rFonts w:ascii="Arial" w:hAnsi="Arial" w:cs="Arial"/>
        </w:rPr>
        <w:t xml:space="preserve"> Attending Veterinarian, this veterinarian, usually the same one that serves on the IACUC board is responsible for the development and oversight of an adequate veterinary care</w:t>
      </w:r>
      <w:r w:rsidR="00557D34">
        <w:rPr>
          <w:rFonts w:ascii="Arial" w:hAnsi="Arial" w:cs="Arial"/>
        </w:rPr>
        <w:fldChar w:fldCharType="begin"/>
      </w:r>
      <w:r w:rsidR="00557D34">
        <w:instrText xml:space="preserve"> XE "</w:instrText>
      </w:r>
      <w:r w:rsidR="00557D34" w:rsidRPr="00CA3BE3">
        <w:rPr>
          <w:rFonts w:ascii="Arial" w:hAnsi="Arial" w:cs="Arial"/>
        </w:rPr>
        <w:instrText>veterinary care</w:instrText>
      </w:r>
      <w:r w:rsidR="00557D34">
        <w:instrText xml:space="preserve">" </w:instrText>
      </w:r>
      <w:r w:rsidR="00557D34">
        <w:rPr>
          <w:rFonts w:ascii="Arial" w:hAnsi="Arial" w:cs="Arial"/>
        </w:rPr>
        <w:fldChar w:fldCharType="end"/>
      </w:r>
      <w:r>
        <w:rPr>
          <w:rFonts w:ascii="Arial" w:hAnsi="Arial" w:cs="Arial"/>
        </w:rPr>
        <w:t xml:space="preserve"> program for all animals used in research at NNMC</w:t>
      </w:r>
    </w:p>
    <w:p w14:paraId="3994E799" w14:textId="77777777" w:rsidR="00743DA0" w:rsidRDefault="00743DA0" w:rsidP="00743DA0">
      <w:pPr>
        <w:spacing w:line="360" w:lineRule="auto"/>
        <w:rPr>
          <w:rFonts w:ascii="Arial" w:hAnsi="Arial" w:cs="Arial"/>
        </w:rPr>
      </w:pPr>
      <w:r>
        <w:rPr>
          <w:rFonts w:ascii="Arial" w:hAnsi="Arial" w:cs="Arial"/>
          <w:b/>
        </w:rPr>
        <w:t xml:space="preserve">Animal, </w:t>
      </w:r>
      <w:r>
        <w:rPr>
          <w:rFonts w:ascii="Arial" w:hAnsi="Arial" w:cs="Arial"/>
        </w:rPr>
        <w:t>for the purpose of this document, any vertebrate animal, cephalopod or decapod crustacean to be used in research including field studies and agriculture. All studies involving animals must gain IACUC approval.</w:t>
      </w:r>
    </w:p>
    <w:p w14:paraId="2085ACCE" w14:textId="34E86E5C" w:rsidR="00743DA0" w:rsidRDefault="00743DA0" w:rsidP="00743DA0">
      <w:pPr>
        <w:spacing w:line="360" w:lineRule="auto"/>
        <w:rPr>
          <w:rFonts w:ascii="Arial" w:hAnsi="Arial" w:cs="Arial"/>
        </w:rPr>
      </w:pPr>
      <w:r>
        <w:rPr>
          <w:rFonts w:ascii="Arial" w:hAnsi="Arial" w:cs="Arial"/>
          <w:b/>
        </w:rPr>
        <w:t>AWA</w:t>
      </w:r>
      <w:r w:rsidR="009C02BD">
        <w:rPr>
          <w:rFonts w:ascii="Arial" w:hAnsi="Arial" w:cs="Arial"/>
          <w:b/>
        </w:rPr>
        <w:fldChar w:fldCharType="begin"/>
      </w:r>
      <w:r w:rsidR="009C02BD">
        <w:instrText xml:space="preserve"> XE "</w:instrText>
      </w:r>
      <w:r w:rsidR="009C02BD" w:rsidRPr="000911C5">
        <w:rPr>
          <w:rFonts w:ascii="Arial" w:hAnsi="Arial" w:cs="Arial"/>
        </w:rPr>
        <w:instrText>AWA</w:instrText>
      </w:r>
      <w:r w:rsidR="009C02BD">
        <w:instrText xml:space="preserve">" </w:instrText>
      </w:r>
      <w:r w:rsidR="009C02BD">
        <w:rPr>
          <w:rFonts w:ascii="Arial" w:hAnsi="Arial" w:cs="Arial"/>
          <w:b/>
        </w:rPr>
        <w:fldChar w:fldCharType="end"/>
      </w:r>
      <w:r>
        <w:rPr>
          <w:rFonts w:ascii="Arial" w:hAnsi="Arial" w:cs="Arial"/>
          <w:b/>
        </w:rPr>
        <w:t xml:space="preserve">, </w:t>
      </w:r>
      <w:r>
        <w:rPr>
          <w:rFonts w:ascii="Arial" w:hAnsi="Arial" w:cs="Arial"/>
        </w:rPr>
        <w:t>The Animal Welfare Act. The first and only U.S. law regarding the care and use of laboratory animals.</w:t>
      </w:r>
    </w:p>
    <w:p w14:paraId="4343149B" w14:textId="09657E5F" w:rsidR="00743DA0" w:rsidRDefault="00743DA0" w:rsidP="00743DA0">
      <w:pPr>
        <w:spacing w:line="360" w:lineRule="auto"/>
        <w:rPr>
          <w:rFonts w:ascii="Arial" w:hAnsi="Arial" w:cs="Arial"/>
        </w:rPr>
      </w:pPr>
      <w:r>
        <w:rPr>
          <w:rFonts w:ascii="Arial" w:hAnsi="Arial" w:cs="Arial"/>
          <w:b/>
        </w:rPr>
        <w:t>AWIC</w:t>
      </w:r>
      <w:r w:rsidR="009C02BD">
        <w:rPr>
          <w:rFonts w:ascii="Arial" w:hAnsi="Arial" w:cs="Arial"/>
          <w:b/>
        </w:rPr>
        <w:fldChar w:fldCharType="begin"/>
      </w:r>
      <w:r w:rsidR="009C02BD">
        <w:instrText xml:space="preserve"> XE "</w:instrText>
      </w:r>
      <w:r w:rsidR="009C02BD" w:rsidRPr="00213C5B">
        <w:rPr>
          <w:rFonts w:ascii="Arial" w:hAnsi="Arial" w:cs="Arial"/>
        </w:rPr>
        <w:instrText>AWIC</w:instrText>
      </w:r>
      <w:r w:rsidR="009C02BD">
        <w:instrText xml:space="preserve">" </w:instrText>
      </w:r>
      <w:r w:rsidR="009C02BD">
        <w:rPr>
          <w:rFonts w:ascii="Arial" w:hAnsi="Arial" w:cs="Arial"/>
          <w:b/>
        </w:rPr>
        <w:fldChar w:fldCharType="end"/>
      </w:r>
      <w:r>
        <w:rPr>
          <w:rFonts w:ascii="Arial" w:hAnsi="Arial" w:cs="Arial"/>
          <w:b/>
        </w:rPr>
        <w:t>,</w:t>
      </w:r>
      <w:r>
        <w:rPr>
          <w:rFonts w:ascii="Arial" w:hAnsi="Arial" w:cs="Arial"/>
        </w:rPr>
        <w:t xml:space="preserve"> The Animal Welfare Information Center</w:t>
      </w:r>
      <w:r w:rsidR="009C02BD">
        <w:rPr>
          <w:rFonts w:ascii="Arial" w:hAnsi="Arial" w:cs="Arial"/>
        </w:rPr>
        <w:fldChar w:fldCharType="begin"/>
      </w:r>
      <w:r w:rsidR="009C02BD">
        <w:instrText xml:space="preserve"> XE "</w:instrText>
      </w:r>
      <w:r w:rsidR="009C02BD" w:rsidRPr="005C3141">
        <w:rPr>
          <w:rFonts w:ascii="Arial" w:hAnsi="Arial" w:cs="Arial"/>
        </w:rPr>
        <w:instrText>Animal Welfare Information Center</w:instrText>
      </w:r>
      <w:r w:rsidR="009C02BD">
        <w:instrText xml:space="preserve">" </w:instrText>
      </w:r>
      <w:r w:rsidR="009C02BD">
        <w:rPr>
          <w:rFonts w:ascii="Arial" w:hAnsi="Arial" w:cs="Arial"/>
        </w:rPr>
        <w:fldChar w:fldCharType="end"/>
      </w:r>
      <w:r>
        <w:rPr>
          <w:rFonts w:ascii="Arial" w:hAnsi="Arial" w:cs="Arial"/>
        </w:rPr>
        <w:t>, mandated by AWA</w:t>
      </w:r>
      <w:r w:rsidR="009C02BD">
        <w:rPr>
          <w:rFonts w:ascii="Arial" w:hAnsi="Arial" w:cs="Arial"/>
        </w:rPr>
        <w:fldChar w:fldCharType="begin"/>
      </w:r>
      <w:r w:rsidR="009C02BD">
        <w:instrText xml:space="preserve"> XE "</w:instrText>
      </w:r>
      <w:r w:rsidR="009C02BD" w:rsidRPr="000911C5">
        <w:rPr>
          <w:rFonts w:ascii="Arial" w:hAnsi="Arial" w:cs="Arial"/>
        </w:rPr>
        <w:instrText>AWA</w:instrText>
      </w:r>
      <w:r w:rsidR="009C02BD">
        <w:instrText xml:space="preserve">" </w:instrText>
      </w:r>
      <w:r w:rsidR="009C02BD">
        <w:rPr>
          <w:rFonts w:ascii="Arial" w:hAnsi="Arial" w:cs="Arial"/>
        </w:rPr>
        <w:fldChar w:fldCharType="end"/>
      </w:r>
      <w:r>
        <w:rPr>
          <w:rFonts w:ascii="Arial" w:hAnsi="Arial" w:cs="Arial"/>
        </w:rPr>
        <w:t xml:space="preserve"> , AWIC provides information, databases and support for researchers to improve animal care.</w:t>
      </w:r>
      <w:r>
        <w:t xml:space="preserve"> </w:t>
      </w:r>
      <w:r>
        <w:rPr>
          <w:rFonts w:ascii="Arial" w:hAnsi="Arial" w:cs="Arial"/>
        </w:rPr>
        <w:t>https://www.nal.usda.gov/awic</w:t>
      </w:r>
    </w:p>
    <w:p w14:paraId="7F7A59DE" w14:textId="3857ED30" w:rsidR="00743DA0" w:rsidRDefault="00743DA0" w:rsidP="00743DA0">
      <w:pPr>
        <w:spacing w:line="360" w:lineRule="auto"/>
        <w:rPr>
          <w:rFonts w:ascii="Arial" w:hAnsi="Arial" w:cs="Arial"/>
        </w:rPr>
      </w:pPr>
      <w:r>
        <w:rPr>
          <w:rFonts w:ascii="Arial" w:hAnsi="Arial" w:cs="Arial"/>
          <w:b/>
        </w:rPr>
        <w:t>Cephalopod,</w:t>
      </w:r>
      <w:r>
        <w:rPr>
          <w:rFonts w:ascii="Arial" w:hAnsi="Arial" w:cs="Arial"/>
        </w:rPr>
        <w:t xml:space="preserve"> a mollusk of the class </w:t>
      </w:r>
      <w:proofErr w:type="spellStart"/>
      <w:r>
        <w:rPr>
          <w:rFonts w:ascii="Arial" w:hAnsi="Arial" w:cs="Arial"/>
          <w:i/>
        </w:rPr>
        <w:t>Cephalopoda</w:t>
      </w:r>
      <w:proofErr w:type="spellEnd"/>
      <w:r>
        <w:rPr>
          <w:rFonts w:ascii="Arial" w:hAnsi="Arial" w:cs="Arial"/>
        </w:rPr>
        <w:t>,</w:t>
      </w:r>
      <w:r w:rsidR="00D37065">
        <w:rPr>
          <w:rFonts w:ascii="Arial" w:hAnsi="Arial" w:cs="Arial"/>
        </w:rPr>
        <w:t xml:space="preserve"> characterized by their arms,</w:t>
      </w:r>
      <w:r>
        <w:rPr>
          <w:rFonts w:ascii="Arial" w:hAnsi="Arial" w:cs="Arial"/>
        </w:rPr>
        <w:t xml:space="preserve"> for example octopi and squids</w:t>
      </w:r>
    </w:p>
    <w:p w14:paraId="13D69881" w14:textId="77777777" w:rsidR="00743DA0" w:rsidRDefault="00743DA0" w:rsidP="00743DA0">
      <w:pPr>
        <w:spacing w:line="360" w:lineRule="auto"/>
        <w:rPr>
          <w:rFonts w:ascii="Arial" w:hAnsi="Arial" w:cs="Arial"/>
          <w:b/>
        </w:rPr>
      </w:pPr>
      <w:r>
        <w:rPr>
          <w:rFonts w:ascii="Arial" w:hAnsi="Arial" w:cs="Arial"/>
          <w:b/>
        </w:rPr>
        <w:t>Distress,</w:t>
      </w:r>
      <w:r>
        <w:rPr>
          <w:color w:val="000000"/>
          <w:shd w:val="clear" w:color="auto" w:fill="FFFFFF"/>
        </w:rPr>
        <w:t xml:space="preserve"> </w:t>
      </w:r>
      <w:proofErr w:type="gramStart"/>
      <w:r>
        <w:rPr>
          <w:rFonts w:ascii="Arial" w:hAnsi="Arial" w:cs="Arial"/>
          <w:color w:val="000000"/>
          <w:shd w:val="clear" w:color="auto" w:fill="FFFFFF"/>
        </w:rPr>
        <w:t>A</w:t>
      </w:r>
      <w:proofErr w:type="gramEnd"/>
      <w:r>
        <w:rPr>
          <w:rFonts w:ascii="Arial" w:hAnsi="Arial" w:cs="Arial"/>
          <w:color w:val="000000"/>
          <w:shd w:val="clear" w:color="auto" w:fill="FFFFFF"/>
        </w:rPr>
        <w:t xml:space="preserve"> negative state in which an organisms is unable to cope or adapt and therefore unable to return to homeostasis. Distress may be physical or emotional.</w:t>
      </w:r>
    </w:p>
    <w:p w14:paraId="2AA55446" w14:textId="77777777" w:rsidR="00743DA0" w:rsidRDefault="00743DA0" w:rsidP="00743DA0">
      <w:pPr>
        <w:spacing w:line="360" w:lineRule="auto"/>
        <w:rPr>
          <w:rFonts w:ascii="Arial" w:hAnsi="Arial" w:cs="Arial"/>
        </w:rPr>
      </w:pPr>
      <w:r>
        <w:rPr>
          <w:rFonts w:ascii="Arial" w:hAnsi="Arial" w:cs="Arial"/>
          <w:b/>
        </w:rPr>
        <w:t xml:space="preserve">End Point, </w:t>
      </w:r>
      <w:r>
        <w:rPr>
          <w:rFonts w:ascii="Arial" w:hAnsi="Arial" w:cs="Arial"/>
        </w:rPr>
        <w:t>The final stage of a research project.</w:t>
      </w:r>
    </w:p>
    <w:p w14:paraId="239EB8E1" w14:textId="04F9BFBF" w:rsidR="00743DA0" w:rsidRDefault="00743DA0" w:rsidP="00743DA0">
      <w:pPr>
        <w:spacing w:line="360" w:lineRule="auto"/>
        <w:rPr>
          <w:rFonts w:ascii="Arial" w:hAnsi="Arial" w:cs="Arial"/>
        </w:rPr>
      </w:pPr>
      <w:r>
        <w:rPr>
          <w:rFonts w:ascii="Arial" w:hAnsi="Arial" w:cs="Arial"/>
          <w:b/>
        </w:rPr>
        <w:t>Euthanasia</w:t>
      </w:r>
      <w:r w:rsidR="00557D34">
        <w:rPr>
          <w:rFonts w:ascii="Arial" w:hAnsi="Arial" w:cs="Arial"/>
          <w:b/>
        </w:rPr>
        <w:fldChar w:fldCharType="begin"/>
      </w:r>
      <w:r w:rsidR="00557D34">
        <w:instrText xml:space="preserve"> XE "</w:instrText>
      </w:r>
      <w:r w:rsidR="00557D34" w:rsidRPr="008B3F5F">
        <w:rPr>
          <w:rFonts w:ascii="Arial" w:hAnsi="Arial" w:cs="Arial"/>
        </w:rPr>
        <w:instrText>Euthanasia</w:instrText>
      </w:r>
      <w:r w:rsidR="00557D34">
        <w:instrText xml:space="preserve">" </w:instrText>
      </w:r>
      <w:r w:rsidR="00557D34">
        <w:rPr>
          <w:rFonts w:ascii="Arial" w:hAnsi="Arial" w:cs="Arial"/>
          <w:b/>
        </w:rPr>
        <w:fldChar w:fldCharType="end"/>
      </w:r>
      <w:r>
        <w:rPr>
          <w:rFonts w:ascii="Arial" w:hAnsi="Arial" w:cs="Arial"/>
          <w:b/>
        </w:rPr>
        <w:t xml:space="preserve">, </w:t>
      </w:r>
      <w:r>
        <w:rPr>
          <w:rFonts w:ascii="Arial" w:hAnsi="Arial" w:cs="Arial"/>
        </w:rPr>
        <w:t>A method of killing which is quick and humane, causing little or no pain</w:t>
      </w:r>
      <w:r w:rsidR="009C02BD">
        <w:rPr>
          <w:rFonts w:ascii="Arial" w:hAnsi="Arial" w:cs="Arial"/>
        </w:rPr>
        <w:fldChar w:fldCharType="begin"/>
      </w:r>
      <w:r w:rsidR="009C02BD">
        <w:instrText xml:space="preserve"> XE "</w:instrText>
      </w:r>
      <w:r w:rsidR="009C02BD" w:rsidRPr="00AA0BD8">
        <w:rPr>
          <w:rFonts w:ascii="Arial" w:hAnsi="Arial" w:cs="Arial"/>
        </w:rPr>
        <w:instrText>pain</w:instrText>
      </w:r>
      <w:r w:rsidR="009C02BD">
        <w:instrText xml:space="preserve">" </w:instrText>
      </w:r>
      <w:r w:rsidR="009C02BD">
        <w:rPr>
          <w:rFonts w:ascii="Arial" w:hAnsi="Arial" w:cs="Arial"/>
        </w:rPr>
        <w:fldChar w:fldCharType="end"/>
      </w:r>
      <w:r>
        <w:rPr>
          <w:rFonts w:ascii="Arial" w:hAnsi="Arial" w:cs="Arial"/>
        </w:rPr>
        <w:t xml:space="preserve"> or distress</w:t>
      </w:r>
      <w:r w:rsidR="009C02BD">
        <w:rPr>
          <w:rFonts w:ascii="Arial" w:hAnsi="Arial" w:cs="Arial"/>
        </w:rPr>
        <w:fldChar w:fldCharType="begin"/>
      </w:r>
      <w:r w:rsidR="009C02BD">
        <w:instrText xml:space="preserve"> XE "</w:instrText>
      </w:r>
      <w:r w:rsidR="009C02BD" w:rsidRPr="00761AA9">
        <w:rPr>
          <w:rFonts w:ascii="Arial" w:hAnsi="Arial" w:cs="Arial"/>
        </w:rPr>
        <w:instrText>distress</w:instrText>
      </w:r>
      <w:r w:rsidR="009C02BD">
        <w:instrText xml:space="preserve">" </w:instrText>
      </w:r>
      <w:r w:rsidR="009C02BD">
        <w:rPr>
          <w:rFonts w:ascii="Arial" w:hAnsi="Arial" w:cs="Arial"/>
        </w:rPr>
        <w:fldChar w:fldCharType="end"/>
      </w:r>
      <w:r>
        <w:rPr>
          <w:rFonts w:ascii="Arial" w:hAnsi="Arial" w:cs="Arial"/>
        </w:rPr>
        <w:t>.</w:t>
      </w:r>
    </w:p>
    <w:p w14:paraId="1B27531A" w14:textId="77777777" w:rsidR="00743DA0" w:rsidRDefault="00743DA0" w:rsidP="00743DA0">
      <w:pPr>
        <w:spacing w:line="360" w:lineRule="auto"/>
        <w:rPr>
          <w:rFonts w:ascii="Arial" w:hAnsi="Arial" w:cs="Arial"/>
        </w:rPr>
      </w:pPr>
      <w:r>
        <w:rPr>
          <w:rFonts w:ascii="Arial" w:hAnsi="Arial" w:cs="Arial"/>
          <w:b/>
        </w:rPr>
        <w:t xml:space="preserve">IACUC, </w:t>
      </w:r>
      <w:r>
        <w:rPr>
          <w:rFonts w:ascii="Arial" w:hAnsi="Arial" w:cs="Arial"/>
        </w:rPr>
        <w:t>Institutional Animal Care and Use Committee. A committee composed of scientists, community members and veterinarians which oversees all components of its institutions animal research.</w:t>
      </w:r>
    </w:p>
    <w:p w14:paraId="4EABCB3C" w14:textId="77777777" w:rsidR="00743DA0" w:rsidRDefault="00743DA0" w:rsidP="00743DA0">
      <w:pPr>
        <w:spacing w:line="360" w:lineRule="auto"/>
        <w:rPr>
          <w:rFonts w:ascii="Arial" w:hAnsi="Arial" w:cs="Arial"/>
        </w:rPr>
      </w:pPr>
      <w:proofErr w:type="spellStart"/>
      <w:r>
        <w:rPr>
          <w:rFonts w:ascii="Arial" w:hAnsi="Arial" w:cs="Arial"/>
          <w:b/>
        </w:rPr>
        <w:t>Macroenvironment</w:t>
      </w:r>
      <w:proofErr w:type="spellEnd"/>
      <w:r>
        <w:rPr>
          <w:rFonts w:ascii="Arial" w:hAnsi="Arial" w:cs="Arial"/>
          <w:b/>
        </w:rPr>
        <w:t xml:space="preserve">, </w:t>
      </w:r>
      <w:r>
        <w:rPr>
          <w:rFonts w:ascii="Arial" w:hAnsi="Arial" w:cs="Arial"/>
        </w:rPr>
        <w:t xml:space="preserve">(From </w:t>
      </w:r>
      <w:r>
        <w:rPr>
          <w:rFonts w:ascii="Arial" w:hAnsi="Arial" w:cs="Arial"/>
          <w:i/>
        </w:rPr>
        <w:t>The Guide</w:t>
      </w:r>
      <w:r>
        <w:rPr>
          <w:rFonts w:ascii="Arial" w:hAnsi="Arial" w:cs="Arial"/>
        </w:rPr>
        <w:t xml:space="preserve"> pg.42), The immediate physical environment surrounding the animal (i.e., the environment in the primary enclosure such as the cage, pen, or stall).</w:t>
      </w:r>
    </w:p>
    <w:p w14:paraId="2FA09EE1" w14:textId="77777777" w:rsidR="00743DA0" w:rsidRDefault="00743DA0" w:rsidP="00743DA0">
      <w:pPr>
        <w:spacing w:line="360" w:lineRule="auto"/>
        <w:rPr>
          <w:rFonts w:ascii="Arial" w:hAnsi="Arial" w:cs="Arial"/>
        </w:rPr>
      </w:pPr>
      <w:r>
        <w:rPr>
          <w:rFonts w:ascii="Arial" w:hAnsi="Arial" w:cs="Arial"/>
          <w:b/>
        </w:rPr>
        <w:lastRenderedPageBreak/>
        <w:t xml:space="preserve">Microenvironment, </w:t>
      </w:r>
      <w:r>
        <w:rPr>
          <w:rFonts w:ascii="Arial" w:hAnsi="Arial" w:cs="Arial"/>
        </w:rPr>
        <w:t xml:space="preserve">(From </w:t>
      </w:r>
      <w:r>
        <w:rPr>
          <w:rFonts w:ascii="Arial" w:hAnsi="Arial" w:cs="Arial"/>
          <w:i/>
        </w:rPr>
        <w:t xml:space="preserve">The Guide </w:t>
      </w:r>
      <w:r>
        <w:rPr>
          <w:rFonts w:ascii="Arial" w:hAnsi="Arial" w:cs="Arial"/>
        </w:rPr>
        <w:t>pg.42),</w:t>
      </w:r>
      <w:r>
        <w:t xml:space="preserve"> </w:t>
      </w:r>
      <w:r>
        <w:rPr>
          <w:rFonts w:ascii="Arial" w:hAnsi="Arial" w:cs="Arial"/>
        </w:rPr>
        <w:t>The physical environment of the secondary enclosure (e.g., a room, a barn, or an outdoor habitat).</w:t>
      </w:r>
    </w:p>
    <w:p w14:paraId="3FFBEEA9" w14:textId="3768951F" w:rsidR="00743DA0" w:rsidRDefault="00743DA0" w:rsidP="00743DA0">
      <w:pPr>
        <w:spacing w:line="360" w:lineRule="auto"/>
        <w:rPr>
          <w:rFonts w:ascii="Arial" w:hAnsi="Arial" w:cs="Arial"/>
        </w:rPr>
      </w:pPr>
      <w:r>
        <w:rPr>
          <w:rFonts w:ascii="Arial" w:hAnsi="Arial" w:cs="Arial"/>
          <w:b/>
        </w:rPr>
        <w:t>NIH</w:t>
      </w:r>
      <w:r w:rsidR="009C02BD">
        <w:rPr>
          <w:rFonts w:ascii="Arial" w:hAnsi="Arial" w:cs="Arial"/>
          <w:b/>
        </w:rPr>
        <w:fldChar w:fldCharType="begin"/>
      </w:r>
      <w:r w:rsidR="009C02BD">
        <w:instrText xml:space="preserve"> XE "</w:instrText>
      </w:r>
      <w:r w:rsidR="009C02BD" w:rsidRPr="00F006A2">
        <w:rPr>
          <w:rFonts w:ascii="Arial" w:hAnsi="Arial" w:cs="Arial"/>
        </w:rPr>
        <w:instrText>NIH</w:instrText>
      </w:r>
      <w:r w:rsidR="009C02BD">
        <w:instrText xml:space="preserve">" </w:instrText>
      </w:r>
      <w:r w:rsidR="009C02BD">
        <w:rPr>
          <w:rFonts w:ascii="Arial" w:hAnsi="Arial" w:cs="Arial"/>
          <w:b/>
        </w:rPr>
        <w:fldChar w:fldCharType="end"/>
      </w:r>
      <w:r>
        <w:rPr>
          <w:rFonts w:ascii="Arial" w:hAnsi="Arial" w:cs="Arial"/>
          <w:b/>
        </w:rPr>
        <w:t>,</w:t>
      </w:r>
      <w:r>
        <w:rPr>
          <w:rFonts w:ascii="Arial" w:hAnsi="Arial" w:cs="Arial"/>
        </w:rPr>
        <w:t xml:space="preserve"> National Institute of Health. The part of the U.S. Dept. of Health and Human Services which, through its Office of Laboratory Animal Welfare, creates policies and monitors for compliance in all PHS</w:t>
      </w:r>
      <w:r w:rsidR="009C02BD">
        <w:rPr>
          <w:rFonts w:ascii="Arial" w:hAnsi="Arial" w:cs="Arial"/>
        </w:rPr>
        <w:fldChar w:fldCharType="begin"/>
      </w:r>
      <w:r w:rsidR="009C02BD">
        <w:instrText xml:space="preserve"> XE "</w:instrText>
      </w:r>
      <w:r w:rsidR="009C02BD" w:rsidRPr="002E3E96">
        <w:rPr>
          <w:rFonts w:ascii="Arial" w:hAnsi="Arial" w:cs="Arial"/>
        </w:rPr>
        <w:instrText>PHS</w:instrText>
      </w:r>
      <w:r w:rsidR="009C02BD">
        <w:instrText xml:space="preserve">" </w:instrText>
      </w:r>
      <w:r w:rsidR="009C02BD">
        <w:rPr>
          <w:rFonts w:ascii="Arial" w:hAnsi="Arial" w:cs="Arial"/>
        </w:rPr>
        <w:fldChar w:fldCharType="end"/>
      </w:r>
      <w:r>
        <w:rPr>
          <w:rFonts w:ascii="Arial" w:hAnsi="Arial" w:cs="Arial"/>
        </w:rPr>
        <w:t xml:space="preserve"> conducted or supported animal research. </w:t>
      </w:r>
      <w:hyperlink r:id="rId24" w:history="1">
        <w:r>
          <w:rPr>
            <w:rStyle w:val="Hyperlink"/>
            <w:rFonts w:ascii="Arial" w:hAnsi="Arial" w:cs="Arial"/>
          </w:rPr>
          <w:t>http://grants2.nih.gov/grants/olaw/</w:t>
        </w:r>
      </w:hyperlink>
    </w:p>
    <w:p w14:paraId="3EFFA9D4" w14:textId="0C17AE2F" w:rsidR="00743DA0" w:rsidRPr="005A1F47" w:rsidRDefault="00743DA0" w:rsidP="00743DA0">
      <w:pPr>
        <w:spacing w:line="360" w:lineRule="auto"/>
        <w:rPr>
          <w:rFonts w:ascii="Arial" w:hAnsi="Arial" w:cs="Arial"/>
        </w:rPr>
      </w:pPr>
      <w:r>
        <w:rPr>
          <w:rFonts w:ascii="Arial" w:hAnsi="Arial" w:cs="Arial"/>
          <w:b/>
        </w:rPr>
        <w:t>Pain,</w:t>
      </w:r>
      <w:r w:rsidR="00D37065">
        <w:rPr>
          <w:rFonts w:ascii="Arial" w:hAnsi="Arial" w:cs="Arial"/>
          <w:b/>
        </w:rPr>
        <w:t xml:space="preserve"> </w:t>
      </w:r>
      <w:r w:rsidR="005A1F47">
        <w:rPr>
          <w:rFonts w:ascii="Arial" w:hAnsi="Arial" w:cs="Arial"/>
        </w:rPr>
        <w:t>physical suffering or discomfort often caused by injury or illness</w:t>
      </w:r>
    </w:p>
    <w:p w14:paraId="7122FB16" w14:textId="0A5C6F24" w:rsidR="00743DA0" w:rsidRDefault="00743DA0" w:rsidP="00743DA0">
      <w:pPr>
        <w:spacing w:line="360" w:lineRule="auto"/>
        <w:rPr>
          <w:rFonts w:ascii="Arial" w:hAnsi="Arial" w:cs="Arial"/>
        </w:rPr>
      </w:pPr>
      <w:r>
        <w:rPr>
          <w:rFonts w:ascii="Arial" w:hAnsi="Arial" w:cs="Arial"/>
          <w:b/>
        </w:rPr>
        <w:t>PHS</w:t>
      </w:r>
      <w:r w:rsidR="009C02BD">
        <w:rPr>
          <w:rFonts w:ascii="Arial" w:hAnsi="Arial" w:cs="Arial"/>
          <w:b/>
        </w:rPr>
        <w:fldChar w:fldCharType="begin"/>
      </w:r>
      <w:r w:rsidR="009C02BD">
        <w:instrText xml:space="preserve"> XE "</w:instrText>
      </w:r>
      <w:r w:rsidR="009C02BD" w:rsidRPr="002E3E96">
        <w:rPr>
          <w:rFonts w:ascii="Arial" w:hAnsi="Arial" w:cs="Arial"/>
        </w:rPr>
        <w:instrText>PHS</w:instrText>
      </w:r>
      <w:r w:rsidR="009C02BD">
        <w:instrText xml:space="preserve">" </w:instrText>
      </w:r>
      <w:r w:rsidR="009C02BD">
        <w:rPr>
          <w:rFonts w:ascii="Arial" w:hAnsi="Arial" w:cs="Arial"/>
          <w:b/>
        </w:rPr>
        <w:fldChar w:fldCharType="end"/>
      </w:r>
      <w:r>
        <w:rPr>
          <w:rFonts w:ascii="Arial" w:hAnsi="Arial" w:cs="Arial"/>
        </w:rPr>
        <w:t xml:space="preserve">, The United States Public Health Service, part of the Department of Health and Human Services. </w:t>
      </w:r>
      <w:hyperlink r:id="rId25" w:history="1">
        <w:r>
          <w:rPr>
            <w:rStyle w:val="Hyperlink"/>
            <w:rFonts w:ascii="Arial" w:hAnsi="Arial" w:cs="Arial"/>
          </w:rPr>
          <w:t>http://www.usphs.gov/</w:t>
        </w:r>
      </w:hyperlink>
    </w:p>
    <w:p w14:paraId="6607695C" w14:textId="02E10EDE" w:rsidR="00743DA0" w:rsidRDefault="00743DA0" w:rsidP="00743DA0">
      <w:pPr>
        <w:spacing w:line="360" w:lineRule="auto"/>
        <w:rPr>
          <w:rFonts w:ascii="Arial" w:hAnsi="Arial" w:cs="Arial"/>
        </w:rPr>
      </w:pPr>
      <w:r>
        <w:rPr>
          <w:rFonts w:ascii="Arial" w:hAnsi="Arial" w:cs="Arial"/>
          <w:b/>
        </w:rPr>
        <w:t>PI</w:t>
      </w:r>
      <w:r w:rsidR="009C02BD">
        <w:rPr>
          <w:rFonts w:ascii="Arial" w:hAnsi="Arial" w:cs="Arial"/>
          <w:b/>
        </w:rPr>
        <w:fldChar w:fldCharType="begin"/>
      </w:r>
      <w:r w:rsidR="009C02BD">
        <w:instrText xml:space="preserve"> XE "</w:instrText>
      </w:r>
      <w:r w:rsidR="009C02BD" w:rsidRPr="006947F8">
        <w:rPr>
          <w:rFonts w:ascii="Arial" w:hAnsi="Arial" w:cs="Arial"/>
        </w:rPr>
        <w:instrText>PI</w:instrText>
      </w:r>
      <w:r w:rsidR="009C02BD">
        <w:instrText xml:space="preserve">" </w:instrText>
      </w:r>
      <w:r w:rsidR="009C02BD">
        <w:rPr>
          <w:rFonts w:ascii="Arial" w:hAnsi="Arial" w:cs="Arial"/>
          <w:b/>
        </w:rPr>
        <w:fldChar w:fldCharType="end"/>
      </w:r>
      <w:r>
        <w:rPr>
          <w:rFonts w:ascii="Arial" w:hAnsi="Arial" w:cs="Arial"/>
          <w:b/>
        </w:rPr>
        <w:t xml:space="preserve">, </w:t>
      </w:r>
      <w:r>
        <w:rPr>
          <w:rFonts w:ascii="Arial" w:hAnsi="Arial" w:cs="Arial"/>
        </w:rPr>
        <w:t>Primary investigator. This is the researcher who is responsible legally and ethically for a particular animal project. At NNMC all PI’s must be faculty members.</w:t>
      </w:r>
    </w:p>
    <w:p w14:paraId="4561DDB1" w14:textId="77777777" w:rsidR="00743DA0" w:rsidRDefault="00743DA0" w:rsidP="00743DA0">
      <w:pPr>
        <w:rPr>
          <w:rFonts w:ascii="Arial" w:hAnsi="Arial" w:cs="Arial"/>
        </w:rPr>
      </w:pPr>
    </w:p>
    <w:p w14:paraId="56829F06" w14:textId="77777777" w:rsidR="00743DA0" w:rsidRDefault="00743DA0" w:rsidP="00743DA0">
      <w:pPr>
        <w:rPr>
          <w:rFonts w:ascii="Arial" w:hAnsi="Arial" w:cs="Arial"/>
        </w:rPr>
      </w:pPr>
    </w:p>
    <w:p w14:paraId="0442728B" w14:textId="77777777" w:rsidR="00743DA0" w:rsidRPr="002F1FB2" w:rsidRDefault="00743DA0" w:rsidP="00F41DDB">
      <w:pPr>
        <w:spacing w:line="360" w:lineRule="auto"/>
        <w:rPr>
          <w:rFonts w:ascii="Arial" w:hAnsi="Arial" w:cs="Arial"/>
        </w:rPr>
      </w:pPr>
    </w:p>
    <w:p w14:paraId="4EF75376" w14:textId="77777777" w:rsidR="00F41DDB" w:rsidRPr="00F371EB" w:rsidRDefault="00F41DDB" w:rsidP="00F41DDB">
      <w:pPr>
        <w:spacing w:line="360" w:lineRule="auto"/>
        <w:rPr>
          <w:rFonts w:ascii="Arial" w:hAnsi="Arial" w:cs="Arial"/>
        </w:rPr>
      </w:pPr>
    </w:p>
    <w:p w14:paraId="7CDBC77D" w14:textId="77777777" w:rsidR="00F41DDB" w:rsidRPr="00655C90" w:rsidRDefault="00F41DDB" w:rsidP="00F41DDB">
      <w:pPr>
        <w:spacing w:line="360" w:lineRule="auto"/>
        <w:rPr>
          <w:rFonts w:ascii="Arial" w:hAnsi="Arial" w:cs="Arial"/>
          <w:sz w:val="28"/>
          <w:szCs w:val="28"/>
        </w:rPr>
      </w:pPr>
    </w:p>
    <w:p w14:paraId="0542C9C2" w14:textId="77777777" w:rsidR="00F41DDB" w:rsidRPr="006A3D8B" w:rsidRDefault="00F41DDB" w:rsidP="00F41DDB">
      <w:pPr>
        <w:spacing w:line="360" w:lineRule="auto"/>
        <w:rPr>
          <w:rFonts w:ascii="Arial" w:hAnsi="Arial" w:cs="Arial"/>
          <w:b/>
        </w:rPr>
      </w:pPr>
    </w:p>
    <w:p w14:paraId="05075ECE" w14:textId="77777777" w:rsidR="00F41DDB" w:rsidRPr="00B9530D" w:rsidRDefault="00F41DDB" w:rsidP="00F41DDB">
      <w:pPr>
        <w:spacing w:line="360" w:lineRule="auto"/>
        <w:rPr>
          <w:rFonts w:ascii="Arial" w:hAnsi="Arial" w:cs="Arial"/>
        </w:rPr>
      </w:pPr>
    </w:p>
    <w:p w14:paraId="06CCBEC2" w14:textId="77777777" w:rsidR="00F41DDB" w:rsidRPr="00B9530D" w:rsidRDefault="00F41DDB" w:rsidP="00F41DDB">
      <w:pPr>
        <w:spacing w:line="360" w:lineRule="auto"/>
        <w:rPr>
          <w:rFonts w:ascii="Arial" w:hAnsi="Arial" w:cs="Arial"/>
        </w:rPr>
      </w:pPr>
    </w:p>
    <w:p w14:paraId="77BEDB9C" w14:textId="77777777" w:rsidR="00F41DDB" w:rsidRDefault="00F41DDB" w:rsidP="00F41DDB">
      <w:pPr>
        <w:spacing w:line="360" w:lineRule="auto"/>
        <w:rPr>
          <w:rFonts w:ascii="Arial" w:hAnsi="Arial" w:cs="Arial"/>
        </w:rPr>
      </w:pPr>
    </w:p>
    <w:p w14:paraId="6FFBE648" w14:textId="77777777" w:rsidR="00F41DDB" w:rsidRPr="001D30C9" w:rsidRDefault="00F41DDB" w:rsidP="00F41DDB">
      <w:pPr>
        <w:spacing w:line="360" w:lineRule="auto"/>
        <w:rPr>
          <w:rFonts w:ascii="Arial" w:hAnsi="Arial" w:cs="Arial"/>
        </w:rPr>
      </w:pPr>
    </w:p>
    <w:p w14:paraId="22314E87" w14:textId="77777777" w:rsidR="00F41DDB" w:rsidRPr="00B15752" w:rsidRDefault="00F41DDB" w:rsidP="00D21F4F">
      <w:pPr>
        <w:spacing w:line="360" w:lineRule="auto"/>
        <w:rPr>
          <w:rFonts w:ascii="Arial" w:hAnsi="Arial" w:cs="Arial"/>
        </w:rPr>
      </w:pPr>
    </w:p>
    <w:p w14:paraId="196FA24F" w14:textId="77777777" w:rsidR="00D21F4F" w:rsidRPr="00B15752" w:rsidRDefault="00D21F4F" w:rsidP="00D21F4F">
      <w:pPr>
        <w:rPr>
          <w:rFonts w:ascii="Arial" w:hAnsi="Arial" w:cs="Arial"/>
        </w:rPr>
      </w:pPr>
      <w:r>
        <w:rPr>
          <w:rFonts w:ascii="Arial" w:hAnsi="Arial" w:cs="Arial"/>
        </w:rPr>
        <w:tab/>
      </w:r>
    </w:p>
    <w:p w14:paraId="4DEDE3F9" w14:textId="77777777" w:rsidR="00D21F4F" w:rsidRDefault="00D21F4F" w:rsidP="00D21F4F">
      <w:pPr>
        <w:spacing w:line="360" w:lineRule="auto"/>
        <w:rPr>
          <w:rFonts w:ascii="Arial" w:hAnsi="Arial" w:cs="Arial"/>
        </w:rPr>
      </w:pPr>
    </w:p>
    <w:p w14:paraId="336184BC" w14:textId="77777777" w:rsidR="00D21F4F" w:rsidRPr="0018350F" w:rsidRDefault="00D21F4F" w:rsidP="00D21F4F">
      <w:pPr>
        <w:rPr>
          <w:rFonts w:ascii="Arial" w:hAnsi="Arial" w:cs="Arial"/>
        </w:rPr>
      </w:pPr>
      <w:r>
        <w:rPr>
          <w:rFonts w:ascii="Arial" w:hAnsi="Arial" w:cs="Arial"/>
        </w:rPr>
        <w:tab/>
      </w:r>
    </w:p>
    <w:p w14:paraId="7DBEC448" w14:textId="4269BC29" w:rsidR="00427B2E" w:rsidRDefault="00427B2E" w:rsidP="00D21F4F">
      <w:pPr>
        <w:spacing w:line="360" w:lineRule="auto"/>
        <w:rPr>
          <w:rFonts w:ascii="Arial" w:hAnsi="Arial" w:cs="Arial"/>
        </w:rPr>
      </w:pPr>
    </w:p>
    <w:p w14:paraId="2FA1B352" w14:textId="77777777" w:rsidR="000E500C" w:rsidRDefault="000E500C" w:rsidP="00D21F4F">
      <w:pPr>
        <w:spacing w:line="360" w:lineRule="auto"/>
        <w:rPr>
          <w:rFonts w:ascii="Arial" w:hAnsi="Arial" w:cs="Arial"/>
          <w:b/>
          <w:sz w:val="32"/>
          <w:szCs w:val="32"/>
        </w:rPr>
      </w:pPr>
    </w:p>
    <w:p w14:paraId="272145BB" w14:textId="77777777" w:rsidR="000E500C" w:rsidRDefault="000E500C" w:rsidP="00D21F4F">
      <w:pPr>
        <w:spacing w:line="360" w:lineRule="auto"/>
        <w:rPr>
          <w:rFonts w:ascii="Arial" w:hAnsi="Arial" w:cs="Arial"/>
          <w:b/>
          <w:sz w:val="32"/>
          <w:szCs w:val="32"/>
        </w:rPr>
      </w:pPr>
    </w:p>
    <w:p w14:paraId="4F055AA0" w14:textId="77777777" w:rsidR="000E500C" w:rsidRDefault="000E500C" w:rsidP="00D21F4F">
      <w:pPr>
        <w:spacing w:line="360" w:lineRule="auto"/>
        <w:rPr>
          <w:rFonts w:ascii="Arial" w:hAnsi="Arial" w:cs="Arial"/>
          <w:b/>
          <w:sz w:val="32"/>
          <w:szCs w:val="32"/>
        </w:rPr>
      </w:pPr>
    </w:p>
    <w:p w14:paraId="5925399B" w14:textId="77777777" w:rsidR="000E500C" w:rsidRDefault="000E500C" w:rsidP="00D21F4F">
      <w:pPr>
        <w:spacing w:line="360" w:lineRule="auto"/>
        <w:rPr>
          <w:rFonts w:ascii="Arial" w:hAnsi="Arial" w:cs="Arial"/>
          <w:b/>
          <w:sz w:val="32"/>
          <w:szCs w:val="32"/>
        </w:rPr>
      </w:pPr>
    </w:p>
    <w:p w14:paraId="2994C9AD" w14:textId="77777777" w:rsidR="000E500C" w:rsidRDefault="000E500C" w:rsidP="00D21F4F">
      <w:pPr>
        <w:spacing w:line="360" w:lineRule="auto"/>
        <w:rPr>
          <w:rFonts w:ascii="Arial" w:hAnsi="Arial" w:cs="Arial"/>
          <w:b/>
          <w:sz w:val="32"/>
          <w:szCs w:val="32"/>
        </w:rPr>
      </w:pPr>
    </w:p>
    <w:p w14:paraId="6D64518D" w14:textId="70F2B19D" w:rsidR="00427B2E" w:rsidRPr="00A42D39" w:rsidRDefault="00427B2E" w:rsidP="00A42D39">
      <w:pPr>
        <w:pStyle w:val="Heading1"/>
        <w:rPr>
          <w:rFonts w:ascii="Arial" w:hAnsi="Arial" w:cs="Arial"/>
          <w:b/>
          <w:color w:val="auto"/>
        </w:rPr>
      </w:pPr>
      <w:bookmarkStart w:id="49" w:name="_Toc510519455"/>
      <w:r w:rsidRPr="00A42D39">
        <w:rPr>
          <w:rFonts w:ascii="Arial" w:hAnsi="Arial" w:cs="Arial"/>
          <w:b/>
          <w:color w:val="auto"/>
        </w:rPr>
        <w:lastRenderedPageBreak/>
        <w:t>Index</w:t>
      </w:r>
      <w:bookmarkEnd w:id="49"/>
    </w:p>
    <w:p w14:paraId="611911E9" w14:textId="77777777" w:rsidR="00427B2E" w:rsidRDefault="00427B2E" w:rsidP="00D21F4F">
      <w:pPr>
        <w:spacing w:line="360" w:lineRule="auto"/>
        <w:rPr>
          <w:rFonts w:ascii="Arial" w:hAnsi="Arial" w:cs="Arial"/>
          <w:noProof/>
        </w:rPr>
        <w:sectPr w:rsidR="00427B2E" w:rsidSect="00427B2E">
          <w:headerReference w:type="default" r:id="rId26"/>
          <w:pgSz w:w="12240" w:h="15840"/>
          <w:pgMar w:top="1440" w:right="1440" w:bottom="1440" w:left="1440" w:header="720" w:footer="720" w:gutter="0"/>
          <w:pgNumType w:start="0"/>
          <w:cols w:space="720"/>
          <w:titlePg/>
          <w:docGrid w:linePitch="360"/>
        </w:sectPr>
      </w:pPr>
      <w:r>
        <w:rPr>
          <w:rFonts w:ascii="Arial" w:hAnsi="Arial" w:cs="Arial"/>
        </w:rPr>
        <w:fldChar w:fldCharType="begin"/>
      </w:r>
      <w:r>
        <w:rPr>
          <w:rFonts w:ascii="Arial" w:hAnsi="Arial" w:cs="Arial"/>
        </w:rPr>
        <w:instrText xml:space="preserve"> INDEX \c "2" \z "1033" </w:instrText>
      </w:r>
      <w:r>
        <w:rPr>
          <w:rFonts w:ascii="Arial" w:hAnsi="Arial" w:cs="Arial"/>
        </w:rPr>
        <w:fldChar w:fldCharType="separate"/>
      </w:r>
    </w:p>
    <w:p w14:paraId="19D1112E" w14:textId="77777777" w:rsidR="00427B2E" w:rsidRDefault="00427B2E">
      <w:pPr>
        <w:pStyle w:val="Index1"/>
        <w:tabs>
          <w:tab w:val="right" w:leader="dot" w:pos="4310"/>
        </w:tabs>
        <w:rPr>
          <w:noProof/>
        </w:rPr>
      </w:pPr>
      <w:r w:rsidRPr="00F42E31">
        <w:rPr>
          <w:rFonts w:ascii="Arial" w:hAnsi="Arial" w:cs="Arial"/>
          <w:noProof/>
        </w:rPr>
        <w:lastRenderedPageBreak/>
        <w:t>Adoption</w:t>
      </w:r>
      <w:r>
        <w:rPr>
          <w:noProof/>
        </w:rPr>
        <w:t>, 22</w:t>
      </w:r>
    </w:p>
    <w:p w14:paraId="048CDD05" w14:textId="77777777" w:rsidR="00427B2E" w:rsidRDefault="00427B2E">
      <w:pPr>
        <w:pStyle w:val="Index1"/>
        <w:tabs>
          <w:tab w:val="right" w:leader="dot" w:pos="4310"/>
        </w:tabs>
        <w:rPr>
          <w:noProof/>
        </w:rPr>
      </w:pPr>
      <w:r w:rsidRPr="00F42E31">
        <w:rPr>
          <w:rFonts w:ascii="Arial" w:hAnsi="Arial" w:cs="Arial"/>
          <w:noProof/>
        </w:rPr>
        <w:t>amphibians</w:t>
      </w:r>
      <w:r>
        <w:rPr>
          <w:noProof/>
        </w:rPr>
        <w:t>, 11, 19</w:t>
      </w:r>
    </w:p>
    <w:p w14:paraId="2B07AAFC" w14:textId="77777777" w:rsidR="00427B2E" w:rsidRDefault="00427B2E">
      <w:pPr>
        <w:pStyle w:val="Index1"/>
        <w:tabs>
          <w:tab w:val="right" w:leader="dot" w:pos="4310"/>
        </w:tabs>
        <w:rPr>
          <w:noProof/>
        </w:rPr>
      </w:pPr>
      <w:r w:rsidRPr="00427B2E">
        <w:rPr>
          <w:rFonts w:ascii="Arial" w:hAnsi="Arial" w:cs="Arial"/>
          <w:noProof/>
        </w:rPr>
        <w:t>animal acquisition</w:t>
      </w:r>
      <w:r>
        <w:rPr>
          <w:noProof/>
        </w:rPr>
        <w:t>, 9</w:t>
      </w:r>
    </w:p>
    <w:p w14:paraId="603758CA" w14:textId="77777777" w:rsidR="00427B2E" w:rsidRDefault="00427B2E">
      <w:pPr>
        <w:pStyle w:val="Index1"/>
        <w:tabs>
          <w:tab w:val="right" w:leader="dot" w:pos="4310"/>
        </w:tabs>
        <w:rPr>
          <w:noProof/>
        </w:rPr>
      </w:pPr>
      <w:r w:rsidRPr="00F42E31">
        <w:rPr>
          <w:rFonts w:ascii="Arial" w:hAnsi="Arial" w:cs="Arial"/>
          <w:noProof/>
        </w:rPr>
        <w:t>animal alternatives</w:t>
      </w:r>
      <w:r>
        <w:rPr>
          <w:noProof/>
        </w:rPr>
        <w:t>, 5</w:t>
      </w:r>
    </w:p>
    <w:p w14:paraId="46563604" w14:textId="77777777" w:rsidR="00427B2E" w:rsidRDefault="00427B2E">
      <w:pPr>
        <w:pStyle w:val="Index1"/>
        <w:tabs>
          <w:tab w:val="right" w:leader="dot" w:pos="4310"/>
        </w:tabs>
        <w:rPr>
          <w:noProof/>
        </w:rPr>
      </w:pPr>
      <w:r w:rsidRPr="00F42E31">
        <w:rPr>
          <w:rFonts w:ascii="Arial" w:hAnsi="Arial" w:cs="Arial"/>
          <w:noProof/>
        </w:rPr>
        <w:t>animal carcasses</w:t>
      </w:r>
      <w:r>
        <w:rPr>
          <w:noProof/>
        </w:rPr>
        <w:t>, 22</w:t>
      </w:r>
    </w:p>
    <w:p w14:paraId="74632239" w14:textId="77777777" w:rsidR="00427B2E" w:rsidRDefault="00427B2E">
      <w:pPr>
        <w:pStyle w:val="Index1"/>
        <w:tabs>
          <w:tab w:val="right" w:leader="dot" w:pos="4310"/>
        </w:tabs>
        <w:rPr>
          <w:noProof/>
        </w:rPr>
      </w:pPr>
      <w:r w:rsidRPr="00F42E31">
        <w:rPr>
          <w:rFonts w:ascii="Arial" w:hAnsi="Arial" w:cs="Arial"/>
          <w:noProof/>
        </w:rPr>
        <w:t>Animal Welfare Act (AWA)</w:t>
      </w:r>
      <w:r>
        <w:rPr>
          <w:noProof/>
        </w:rPr>
        <w:t>, 1, 2</w:t>
      </w:r>
    </w:p>
    <w:p w14:paraId="1A24DEB1" w14:textId="77777777" w:rsidR="00427B2E" w:rsidRDefault="00427B2E">
      <w:pPr>
        <w:pStyle w:val="Index1"/>
        <w:tabs>
          <w:tab w:val="right" w:leader="dot" w:pos="4310"/>
        </w:tabs>
        <w:rPr>
          <w:noProof/>
        </w:rPr>
      </w:pPr>
      <w:r w:rsidRPr="00F42E31">
        <w:rPr>
          <w:rFonts w:ascii="Arial" w:hAnsi="Arial" w:cs="Arial"/>
          <w:noProof/>
        </w:rPr>
        <w:t>Animal Welfare Information Center</w:t>
      </w:r>
      <w:r>
        <w:rPr>
          <w:noProof/>
        </w:rPr>
        <w:t>, 5, 28</w:t>
      </w:r>
    </w:p>
    <w:p w14:paraId="137FFB0E" w14:textId="77777777" w:rsidR="00427B2E" w:rsidRDefault="00427B2E">
      <w:pPr>
        <w:pStyle w:val="Index1"/>
        <w:tabs>
          <w:tab w:val="right" w:leader="dot" w:pos="4310"/>
        </w:tabs>
        <w:rPr>
          <w:noProof/>
        </w:rPr>
      </w:pPr>
      <w:r w:rsidRPr="00F42E31">
        <w:rPr>
          <w:rFonts w:ascii="Arial" w:hAnsi="Arial" w:cs="Arial"/>
          <w:noProof/>
        </w:rPr>
        <w:t>Association for Accreditation of Laboratory Care International</w:t>
      </w:r>
      <w:r>
        <w:rPr>
          <w:noProof/>
        </w:rPr>
        <w:t>, 9</w:t>
      </w:r>
    </w:p>
    <w:p w14:paraId="2FCEF7E4" w14:textId="77777777" w:rsidR="00427B2E" w:rsidRDefault="00427B2E">
      <w:pPr>
        <w:pStyle w:val="Index1"/>
        <w:tabs>
          <w:tab w:val="right" w:leader="dot" w:pos="4310"/>
        </w:tabs>
        <w:rPr>
          <w:noProof/>
        </w:rPr>
      </w:pPr>
      <w:r w:rsidRPr="00F42E31">
        <w:rPr>
          <w:rFonts w:ascii="Arial" w:hAnsi="Arial" w:cs="Arial"/>
          <w:noProof/>
        </w:rPr>
        <w:t>attending veterinarian (AV)</w:t>
      </w:r>
      <w:r>
        <w:rPr>
          <w:noProof/>
        </w:rPr>
        <w:t>, 16</w:t>
      </w:r>
    </w:p>
    <w:p w14:paraId="3208BB53" w14:textId="77777777" w:rsidR="00427B2E" w:rsidRDefault="00427B2E">
      <w:pPr>
        <w:pStyle w:val="Index1"/>
        <w:tabs>
          <w:tab w:val="right" w:leader="dot" w:pos="4310"/>
        </w:tabs>
        <w:rPr>
          <w:noProof/>
        </w:rPr>
      </w:pPr>
      <w:r w:rsidRPr="00F42E31">
        <w:rPr>
          <w:rFonts w:ascii="Arial" w:hAnsi="Arial" w:cs="Arial"/>
          <w:noProof/>
        </w:rPr>
        <w:t>AWA</w:t>
      </w:r>
      <w:r>
        <w:rPr>
          <w:noProof/>
        </w:rPr>
        <w:t>, 1, 2, 7, 8, 15, 25, 28</w:t>
      </w:r>
    </w:p>
    <w:p w14:paraId="14071C4C" w14:textId="77777777" w:rsidR="00427B2E" w:rsidRDefault="00427B2E">
      <w:pPr>
        <w:pStyle w:val="Index1"/>
        <w:tabs>
          <w:tab w:val="right" w:leader="dot" w:pos="4310"/>
        </w:tabs>
        <w:rPr>
          <w:noProof/>
        </w:rPr>
      </w:pPr>
      <w:r w:rsidRPr="00F42E31">
        <w:rPr>
          <w:rFonts w:ascii="Arial" w:hAnsi="Arial" w:cs="Arial"/>
          <w:noProof/>
        </w:rPr>
        <w:t>AWIC</w:t>
      </w:r>
      <w:r>
        <w:rPr>
          <w:noProof/>
        </w:rPr>
        <w:t>, 5, 9, 27, 28</w:t>
      </w:r>
    </w:p>
    <w:p w14:paraId="6FD54B79" w14:textId="77777777" w:rsidR="00427B2E" w:rsidRDefault="00427B2E">
      <w:pPr>
        <w:pStyle w:val="Index1"/>
        <w:tabs>
          <w:tab w:val="right" w:leader="dot" w:pos="4310"/>
        </w:tabs>
        <w:rPr>
          <w:noProof/>
        </w:rPr>
      </w:pPr>
      <w:r w:rsidRPr="00F42E31">
        <w:rPr>
          <w:rFonts w:ascii="Arial" w:hAnsi="Arial" w:cs="Arial"/>
          <w:noProof/>
        </w:rPr>
        <w:t>Breeding colonies</w:t>
      </w:r>
      <w:r>
        <w:rPr>
          <w:noProof/>
        </w:rPr>
        <w:t>, 10</w:t>
      </w:r>
    </w:p>
    <w:p w14:paraId="64BD662D" w14:textId="77777777" w:rsidR="00427B2E" w:rsidRDefault="00427B2E">
      <w:pPr>
        <w:pStyle w:val="Index1"/>
        <w:tabs>
          <w:tab w:val="right" w:leader="dot" w:pos="4310"/>
        </w:tabs>
        <w:rPr>
          <w:noProof/>
        </w:rPr>
      </w:pPr>
      <w:r w:rsidRPr="00F42E31">
        <w:rPr>
          <w:rFonts w:ascii="Arial" w:hAnsi="Arial" w:cs="Arial"/>
          <w:noProof/>
        </w:rPr>
        <w:t>Care and handling</w:t>
      </w:r>
      <w:r>
        <w:rPr>
          <w:noProof/>
        </w:rPr>
        <w:t>, 14</w:t>
      </w:r>
    </w:p>
    <w:p w14:paraId="5105CB0D" w14:textId="77777777" w:rsidR="00427B2E" w:rsidRDefault="00427B2E">
      <w:pPr>
        <w:pStyle w:val="Index1"/>
        <w:tabs>
          <w:tab w:val="right" w:leader="dot" w:pos="4310"/>
        </w:tabs>
        <w:rPr>
          <w:noProof/>
        </w:rPr>
      </w:pPr>
      <w:r w:rsidRPr="00F42E31">
        <w:rPr>
          <w:rFonts w:ascii="Arial" w:hAnsi="Arial" w:cs="Arial"/>
          <w:noProof/>
        </w:rPr>
        <w:t>cephalopods</w:t>
      </w:r>
      <w:r>
        <w:rPr>
          <w:noProof/>
        </w:rPr>
        <w:t>, 2, 18</w:t>
      </w:r>
    </w:p>
    <w:p w14:paraId="664B917B" w14:textId="77777777" w:rsidR="00427B2E" w:rsidRDefault="00427B2E">
      <w:pPr>
        <w:pStyle w:val="Index1"/>
        <w:tabs>
          <w:tab w:val="right" w:leader="dot" w:pos="4310"/>
        </w:tabs>
        <w:rPr>
          <w:noProof/>
        </w:rPr>
      </w:pPr>
      <w:r w:rsidRPr="00427B2E">
        <w:rPr>
          <w:rFonts w:ascii="Arial" w:hAnsi="Arial" w:cs="Arial"/>
          <w:noProof/>
        </w:rPr>
        <w:t>Disaster Planning</w:t>
      </w:r>
      <w:r>
        <w:rPr>
          <w:noProof/>
        </w:rPr>
        <w:t>, 23</w:t>
      </w:r>
    </w:p>
    <w:p w14:paraId="7C18FAC4" w14:textId="77777777" w:rsidR="00427B2E" w:rsidRDefault="00427B2E">
      <w:pPr>
        <w:pStyle w:val="Index1"/>
        <w:tabs>
          <w:tab w:val="right" w:leader="dot" w:pos="4310"/>
        </w:tabs>
        <w:rPr>
          <w:noProof/>
        </w:rPr>
      </w:pPr>
      <w:r w:rsidRPr="00F42E31">
        <w:rPr>
          <w:rFonts w:ascii="Arial" w:hAnsi="Arial" w:cs="Arial"/>
          <w:noProof/>
        </w:rPr>
        <w:t>Disposal</w:t>
      </w:r>
      <w:r>
        <w:rPr>
          <w:noProof/>
        </w:rPr>
        <w:t>, 21, 22</w:t>
      </w:r>
    </w:p>
    <w:p w14:paraId="65591E4C" w14:textId="77777777" w:rsidR="00427B2E" w:rsidRDefault="00427B2E">
      <w:pPr>
        <w:pStyle w:val="Index1"/>
        <w:tabs>
          <w:tab w:val="right" w:leader="dot" w:pos="4310"/>
        </w:tabs>
        <w:rPr>
          <w:noProof/>
        </w:rPr>
      </w:pPr>
      <w:r w:rsidRPr="00F42E31">
        <w:rPr>
          <w:rFonts w:ascii="Arial" w:hAnsi="Arial" w:cs="Arial"/>
          <w:noProof/>
        </w:rPr>
        <w:t>distress</w:t>
      </w:r>
      <w:r>
        <w:rPr>
          <w:noProof/>
        </w:rPr>
        <w:t>, 3, 4, 6, 7, 8, 9, 13, 15, 16, 18, 20, 21, 23, 25, 26, 27, 28</w:t>
      </w:r>
    </w:p>
    <w:p w14:paraId="26EC356F" w14:textId="77777777" w:rsidR="00427B2E" w:rsidRDefault="00427B2E">
      <w:pPr>
        <w:pStyle w:val="Index1"/>
        <w:tabs>
          <w:tab w:val="right" w:leader="dot" w:pos="4310"/>
        </w:tabs>
        <w:rPr>
          <w:noProof/>
        </w:rPr>
      </w:pPr>
      <w:r w:rsidRPr="00F42E31">
        <w:rPr>
          <w:rFonts w:ascii="Arial" w:hAnsi="Arial" w:cs="Arial"/>
          <w:noProof/>
        </w:rPr>
        <w:t>duplication of previous work</w:t>
      </w:r>
      <w:r>
        <w:rPr>
          <w:noProof/>
        </w:rPr>
        <w:t>, 4</w:t>
      </w:r>
    </w:p>
    <w:p w14:paraId="4ECAA569" w14:textId="77777777" w:rsidR="00427B2E" w:rsidRDefault="00427B2E">
      <w:pPr>
        <w:pStyle w:val="Index1"/>
        <w:tabs>
          <w:tab w:val="right" w:leader="dot" w:pos="4310"/>
        </w:tabs>
        <w:rPr>
          <w:noProof/>
        </w:rPr>
      </w:pPr>
      <w:r w:rsidRPr="00F42E31">
        <w:rPr>
          <w:rFonts w:ascii="Arial" w:hAnsi="Arial" w:cs="Arial"/>
          <w:noProof/>
        </w:rPr>
        <w:t>Eggs</w:t>
      </w:r>
      <w:r>
        <w:rPr>
          <w:noProof/>
        </w:rPr>
        <w:t>, 4</w:t>
      </w:r>
    </w:p>
    <w:p w14:paraId="4F388EED" w14:textId="77777777" w:rsidR="00427B2E" w:rsidRDefault="00427B2E">
      <w:pPr>
        <w:pStyle w:val="Index1"/>
        <w:tabs>
          <w:tab w:val="right" w:leader="dot" w:pos="4310"/>
        </w:tabs>
        <w:rPr>
          <w:noProof/>
        </w:rPr>
      </w:pPr>
      <w:r w:rsidRPr="00F42E31">
        <w:rPr>
          <w:rFonts w:ascii="Arial" w:hAnsi="Arial" w:cs="Arial"/>
          <w:noProof/>
        </w:rPr>
        <w:t>embryos</w:t>
      </w:r>
      <w:r>
        <w:rPr>
          <w:noProof/>
        </w:rPr>
        <w:t>, 2, 4</w:t>
      </w:r>
    </w:p>
    <w:p w14:paraId="47CFF583" w14:textId="77777777" w:rsidR="00427B2E" w:rsidRDefault="00427B2E">
      <w:pPr>
        <w:pStyle w:val="Index1"/>
        <w:tabs>
          <w:tab w:val="right" w:leader="dot" w:pos="4310"/>
        </w:tabs>
        <w:rPr>
          <w:noProof/>
        </w:rPr>
      </w:pPr>
      <w:r w:rsidRPr="00427B2E">
        <w:rPr>
          <w:rFonts w:ascii="Arial" w:hAnsi="Arial" w:cs="Arial"/>
          <w:noProof/>
        </w:rPr>
        <w:t>Emergency Preparedness</w:t>
      </w:r>
      <w:r>
        <w:rPr>
          <w:noProof/>
        </w:rPr>
        <w:t>, 23</w:t>
      </w:r>
    </w:p>
    <w:p w14:paraId="100A6D26" w14:textId="77777777" w:rsidR="00427B2E" w:rsidRDefault="00427B2E">
      <w:pPr>
        <w:pStyle w:val="Index1"/>
        <w:tabs>
          <w:tab w:val="right" w:leader="dot" w:pos="4310"/>
        </w:tabs>
        <w:rPr>
          <w:noProof/>
        </w:rPr>
      </w:pPr>
      <w:r w:rsidRPr="00427B2E">
        <w:rPr>
          <w:rFonts w:ascii="Arial" w:hAnsi="Arial" w:cs="Arial"/>
          <w:noProof/>
        </w:rPr>
        <w:t>Endpoint</w:t>
      </w:r>
      <w:r>
        <w:rPr>
          <w:noProof/>
        </w:rPr>
        <w:t>, 20</w:t>
      </w:r>
    </w:p>
    <w:p w14:paraId="7B09F403" w14:textId="77777777" w:rsidR="00427B2E" w:rsidRDefault="00427B2E">
      <w:pPr>
        <w:pStyle w:val="Index1"/>
        <w:tabs>
          <w:tab w:val="right" w:leader="dot" w:pos="4310"/>
        </w:tabs>
        <w:rPr>
          <w:noProof/>
        </w:rPr>
      </w:pPr>
      <w:r w:rsidRPr="00F42E31">
        <w:rPr>
          <w:rFonts w:ascii="Arial" w:hAnsi="Arial" w:cs="Arial"/>
          <w:noProof/>
        </w:rPr>
        <w:t>Environmental enrichment</w:t>
      </w:r>
      <w:r>
        <w:rPr>
          <w:noProof/>
        </w:rPr>
        <w:t>, 14</w:t>
      </w:r>
    </w:p>
    <w:p w14:paraId="47E3138C" w14:textId="77777777" w:rsidR="00427B2E" w:rsidRDefault="00427B2E">
      <w:pPr>
        <w:pStyle w:val="Index1"/>
        <w:tabs>
          <w:tab w:val="right" w:leader="dot" w:pos="4310"/>
        </w:tabs>
        <w:rPr>
          <w:noProof/>
        </w:rPr>
      </w:pPr>
      <w:r w:rsidRPr="00F42E31">
        <w:rPr>
          <w:rFonts w:ascii="Arial" w:hAnsi="Arial" w:cs="Arial"/>
          <w:noProof/>
        </w:rPr>
        <w:t>Euthanasia</w:t>
      </w:r>
      <w:r>
        <w:rPr>
          <w:noProof/>
        </w:rPr>
        <w:t>, 17, 20, 21, 26, 28</w:t>
      </w:r>
    </w:p>
    <w:p w14:paraId="6D71B075" w14:textId="77777777" w:rsidR="00427B2E" w:rsidRDefault="00427B2E">
      <w:pPr>
        <w:pStyle w:val="Index1"/>
        <w:tabs>
          <w:tab w:val="right" w:leader="dot" w:pos="4310"/>
        </w:tabs>
        <w:rPr>
          <w:noProof/>
        </w:rPr>
      </w:pPr>
      <w:r w:rsidRPr="00F42E31">
        <w:rPr>
          <w:rFonts w:ascii="Arial" w:hAnsi="Arial" w:cs="Arial"/>
          <w:noProof/>
        </w:rPr>
        <w:t>fetuses</w:t>
      </w:r>
      <w:r>
        <w:rPr>
          <w:noProof/>
        </w:rPr>
        <w:t>, 2, 4</w:t>
      </w:r>
    </w:p>
    <w:p w14:paraId="3D8B6719" w14:textId="77777777" w:rsidR="00427B2E" w:rsidRDefault="00427B2E">
      <w:pPr>
        <w:pStyle w:val="Index1"/>
        <w:tabs>
          <w:tab w:val="right" w:leader="dot" w:pos="4310"/>
        </w:tabs>
        <w:rPr>
          <w:noProof/>
        </w:rPr>
      </w:pPr>
      <w:r w:rsidRPr="00427B2E">
        <w:rPr>
          <w:rFonts w:ascii="Arial" w:hAnsi="Arial" w:cs="Arial"/>
          <w:noProof/>
        </w:rPr>
        <w:t>Field Studies</w:t>
      </w:r>
      <w:r>
        <w:rPr>
          <w:noProof/>
        </w:rPr>
        <w:t>, 19</w:t>
      </w:r>
    </w:p>
    <w:p w14:paraId="27FF07D2" w14:textId="77777777" w:rsidR="00427B2E" w:rsidRDefault="00427B2E">
      <w:pPr>
        <w:pStyle w:val="Index1"/>
        <w:tabs>
          <w:tab w:val="right" w:leader="dot" w:pos="4310"/>
        </w:tabs>
        <w:rPr>
          <w:noProof/>
        </w:rPr>
      </w:pPr>
      <w:r w:rsidRPr="00F42E31">
        <w:rPr>
          <w:rFonts w:ascii="Arial" w:hAnsi="Arial" w:cs="Arial"/>
          <w:noProof/>
        </w:rPr>
        <w:t>field study</w:t>
      </w:r>
      <w:r>
        <w:rPr>
          <w:noProof/>
        </w:rPr>
        <w:t>, 19</w:t>
      </w:r>
    </w:p>
    <w:p w14:paraId="7DDBBFAE" w14:textId="77777777" w:rsidR="00427B2E" w:rsidRDefault="00427B2E">
      <w:pPr>
        <w:pStyle w:val="Index1"/>
        <w:tabs>
          <w:tab w:val="right" w:leader="dot" w:pos="4310"/>
        </w:tabs>
        <w:rPr>
          <w:noProof/>
        </w:rPr>
      </w:pPr>
      <w:r w:rsidRPr="00F42E31">
        <w:rPr>
          <w:rFonts w:ascii="Arial" w:hAnsi="Arial" w:cs="Arial"/>
          <w:noProof/>
        </w:rPr>
        <w:t>fish</w:t>
      </w:r>
      <w:r>
        <w:rPr>
          <w:noProof/>
        </w:rPr>
        <w:t>, 11</w:t>
      </w:r>
    </w:p>
    <w:p w14:paraId="72555F7C" w14:textId="77777777" w:rsidR="00427B2E" w:rsidRDefault="00427B2E">
      <w:pPr>
        <w:pStyle w:val="Index1"/>
        <w:tabs>
          <w:tab w:val="right" w:leader="dot" w:pos="4310"/>
        </w:tabs>
        <w:rPr>
          <w:noProof/>
        </w:rPr>
      </w:pPr>
      <w:r w:rsidRPr="00F42E31">
        <w:rPr>
          <w:rFonts w:ascii="Arial" w:hAnsi="Arial" w:cs="Arial"/>
          <w:noProof/>
        </w:rPr>
        <w:t>Genetically Modified Animals (GMA)</w:t>
      </w:r>
      <w:r>
        <w:rPr>
          <w:noProof/>
        </w:rPr>
        <w:t>, 20</w:t>
      </w:r>
    </w:p>
    <w:p w14:paraId="503CF9D4" w14:textId="77777777" w:rsidR="00427B2E" w:rsidRDefault="00427B2E">
      <w:pPr>
        <w:pStyle w:val="Index1"/>
        <w:tabs>
          <w:tab w:val="right" w:leader="dot" w:pos="4310"/>
        </w:tabs>
        <w:rPr>
          <w:noProof/>
        </w:rPr>
      </w:pPr>
      <w:r w:rsidRPr="00F42E31">
        <w:rPr>
          <w:rFonts w:ascii="Arial" w:hAnsi="Arial" w:cs="Arial"/>
          <w:noProof/>
        </w:rPr>
        <w:t>Hazardous biological agents</w:t>
      </w:r>
      <w:r>
        <w:rPr>
          <w:noProof/>
        </w:rPr>
        <w:t>, 3</w:t>
      </w:r>
    </w:p>
    <w:p w14:paraId="4E491581" w14:textId="77777777" w:rsidR="00427B2E" w:rsidRDefault="00427B2E">
      <w:pPr>
        <w:pStyle w:val="Index1"/>
        <w:tabs>
          <w:tab w:val="right" w:leader="dot" w:pos="4310"/>
        </w:tabs>
        <w:rPr>
          <w:noProof/>
        </w:rPr>
      </w:pPr>
      <w:r w:rsidRPr="00F42E31">
        <w:rPr>
          <w:rFonts w:ascii="Arial" w:hAnsi="Arial" w:cs="Arial"/>
          <w:noProof/>
        </w:rPr>
        <w:t>housing</w:t>
      </w:r>
      <w:r>
        <w:rPr>
          <w:noProof/>
        </w:rPr>
        <w:t>, 13, 17, 19, 25</w:t>
      </w:r>
    </w:p>
    <w:p w14:paraId="64CAC762" w14:textId="77777777" w:rsidR="00427B2E" w:rsidRDefault="00427B2E">
      <w:pPr>
        <w:pStyle w:val="Index1"/>
        <w:tabs>
          <w:tab w:val="right" w:leader="dot" w:pos="4310"/>
        </w:tabs>
        <w:rPr>
          <w:noProof/>
        </w:rPr>
      </w:pPr>
      <w:r w:rsidRPr="00F42E31">
        <w:rPr>
          <w:rFonts w:ascii="Arial" w:hAnsi="Arial" w:cs="Arial"/>
          <w:i/>
          <w:noProof/>
        </w:rPr>
        <w:lastRenderedPageBreak/>
        <w:t>in vitro</w:t>
      </w:r>
      <w:r>
        <w:rPr>
          <w:noProof/>
        </w:rPr>
        <w:t>, 5</w:t>
      </w:r>
    </w:p>
    <w:p w14:paraId="524FEC6B" w14:textId="77777777" w:rsidR="00427B2E" w:rsidRDefault="00427B2E">
      <w:pPr>
        <w:pStyle w:val="Index1"/>
        <w:tabs>
          <w:tab w:val="right" w:leader="dot" w:pos="4310"/>
        </w:tabs>
        <w:rPr>
          <w:noProof/>
        </w:rPr>
      </w:pPr>
      <w:r w:rsidRPr="00F42E31">
        <w:rPr>
          <w:rFonts w:ascii="Arial" w:hAnsi="Arial" w:cs="Arial"/>
          <w:noProof/>
        </w:rPr>
        <w:t>infectious waste</w:t>
      </w:r>
      <w:r>
        <w:rPr>
          <w:noProof/>
        </w:rPr>
        <w:t>, 22</w:t>
      </w:r>
    </w:p>
    <w:p w14:paraId="5F2D9B56" w14:textId="77777777" w:rsidR="00427B2E" w:rsidRDefault="00427B2E">
      <w:pPr>
        <w:pStyle w:val="Index1"/>
        <w:tabs>
          <w:tab w:val="right" w:leader="dot" w:pos="4310"/>
        </w:tabs>
        <w:rPr>
          <w:noProof/>
        </w:rPr>
      </w:pPr>
      <w:r w:rsidRPr="00F42E31">
        <w:rPr>
          <w:rFonts w:ascii="Arial" w:hAnsi="Arial" w:cs="Arial"/>
          <w:noProof/>
        </w:rPr>
        <w:t>invasive species</w:t>
      </w:r>
      <w:r>
        <w:rPr>
          <w:noProof/>
        </w:rPr>
        <w:t>, 19</w:t>
      </w:r>
    </w:p>
    <w:p w14:paraId="73AD239B" w14:textId="77777777" w:rsidR="00427B2E" w:rsidRDefault="00427B2E">
      <w:pPr>
        <w:pStyle w:val="Index1"/>
        <w:tabs>
          <w:tab w:val="right" w:leader="dot" w:pos="4310"/>
        </w:tabs>
        <w:rPr>
          <w:noProof/>
        </w:rPr>
      </w:pPr>
      <w:r w:rsidRPr="00F42E31">
        <w:rPr>
          <w:rFonts w:ascii="Arial" w:hAnsi="Arial" w:cs="Arial"/>
          <w:noProof/>
        </w:rPr>
        <w:t>invertebrates</w:t>
      </w:r>
      <w:r>
        <w:rPr>
          <w:noProof/>
        </w:rPr>
        <w:t>, 2, 18, 20</w:t>
      </w:r>
    </w:p>
    <w:p w14:paraId="543BEAB1" w14:textId="77777777" w:rsidR="00427B2E" w:rsidRDefault="00427B2E">
      <w:pPr>
        <w:pStyle w:val="Index1"/>
        <w:tabs>
          <w:tab w:val="right" w:leader="dot" w:pos="4310"/>
        </w:tabs>
        <w:rPr>
          <w:noProof/>
        </w:rPr>
      </w:pPr>
      <w:r w:rsidRPr="00F42E31">
        <w:rPr>
          <w:rFonts w:ascii="Arial" w:hAnsi="Arial" w:cs="Arial"/>
          <w:noProof/>
        </w:rPr>
        <w:t>management</w:t>
      </w:r>
      <w:r>
        <w:rPr>
          <w:noProof/>
        </w:rPr>
        <w:t>, 9, 10, 14</w:t>
      </w:r>
    </w:p>
    <w:p w14:paraId="19A76C08" w14:textId="77777777" w:rsidR="00427B2E" w:rsidRDefault="00427B2E">
      <w:pPr>
        <w:pStyle w:val="Index1"/>
        <w:tabs>
          <w:tab w:val="right" w:leader="dot" w:pos="4310"/>
        </w:tabs>
        <w:rPr>
          <w:noProof/>
        </w:rPr>
      </w:pPr>
      <w:r w:rsidRPr="00F42E31">
        <w:rPr>
          <w:rFonts w:ascii="Arial" w:hAnsi="Arial" w:cs="Arial"/>
          <w:noProof/>
        </w:rPr>
        <w:t>medications</w:t>
      </w:r>
      <w:r>
        <w:rPr>
          <w:noProof/>
        </w:rPr>
        <w:t>, 14</w:t>
      </w:r>
    </w:p>
    <w:p w14:paraId="46E83FAE" w14:textId="77777777" w:rsidR="00427B2E" w:rsidRDefault="00427B2E">
      <w:pPr>
        <w:pStyle w:val="Index1"/>
        <w:tabs>
          <w:tab w:val="right" w:leader="dot" w:pos="4310"/>
        </w:tabs>
        <w:rPr>
          <w:noProof/>
        </w:rPr>
      </w:pPr>
      <w:r w:rsidRPr="00427B2E">
        <w:rPr>
          <w:rFonts w:ascii="Arial" w:hAnsi="Arial" w:cs="Arial"/>
          <w:noProof/>
        </w:rPr>
        <w:t>Minimizing Pain and Distress</w:t>
      </w:r>
      <w:r w:rsidRPr="00427B2E">
        <w:rPr>
          <w:noProof/>
        </w:rPr>
        <w:t>,</w:t>
      </w:r>
      <w:r>
        <w:rPr>
          <w:noProof/>
        </w:rPr>
        <w:t xml:space="preserve"> 8</w:t>
      </w:r>
    </w:p>
    <w:p w14:paraId="56DFC8B5" w14:textId="77777777" w:rsidR="00427B2E" w:rsidRDefault="00427B2E">
      <w:pPr>
        <w:pStyle w:val="Index1"/>
        <w:tabs>
          <w:tab w:val="right" w:leader="dot" w:pos="4310"/>
        </w:tabs>
        <w:rPr>
          <w:noProof/>
        </w:rPr>
      </w:pPr>
      <w:r w:rsidRPr="00F42E31">
        <w:rPr>
          <w:rFonts w:ascii="Arial" w:hAnsi="Arial" w:cs="Arial"/>
          <w:noProof/>
        </w:rPr>
        <w:t>multiple painful procedures</w:t>
      </w:r>
      <w:r>
        <w:rPr>
          <w:noProof/>
        </w:rPr>
        <w:t>, 10, 11</w:t>
      </w:r>
    </w:p>
    <w:p w14:paraId="6223A111" w14:textId="77777777" w:rsidR="00427B2E" w:rsidRDefault="00427B2E">
      <w:pPr>
        <w:pStyle w:val="Index1"/>
        <w:tabs>
          <w:tab w:val="right" w:leader="dot" w:pos="4310"/>
        </w:tabs>
        <w:rPr>
          <w:noProof/>
        </w:rPr>
      </w:pPr>
      <w:r w:rsidRPr="00F42E31">
        <w:rPr>
          <w:rFonts w:ascii="Arial" w:hAnsi="Arial" w:cs="Arial"/>
          <w:noProof/>
        </w:rPr>
        <w:t>National Institute of Health (NIH)</w:t>
      </w:r>
      <w:r>
        <w:rPr>
          <w:noProof/>
        </w:rPr>
        <w:t>, 1</w:t>
      </w:r>
    </w:p>
    <w:p w14:paraId="0BE6F6CD" w14:textId="77777777" w:rsidR="00427B2E" w:rsidRDefault="00427B2E">
      <w:pPr>
        <w:pStyle w:val="Index1"/>
        <w:tabs>
          <w:tab w:val="right" w:leader="dot" w:pos="4310"/>
        </w:tabs>
        <w:rPr>
          <w:noProof/>
        </w:rPr>
      </w:pPr>
      <w:r w:rsidRPr="00F42E31">
        <w:rPr>
          <w:rFonts w:ascii="Arial" w:hAnsi="Arial" w:cs="Arial"/>
          <w:noProof/>
        </w:rPr>
        <w:t>NIH</w:t>
      </w:r>
      <w:r>
        <w:rPr>
          <w:noProof/>
        </w:rPr>
        <w:t>, 1, 28, 29</w:t>
      </w:r>
    </w:p>
    <w:p w14:paraId="3696BFFC" w14:textId="77777777" w:rsidR="00427B2E" w:rsidRPr="00427B2E" w:rsidRDefault="00427B2E">
      <w:pPr>
        <w:pStyle w:val="Index1"/>
        <w:tabs>
          <w:tab w:val="right" w:leader="dot" w:pos="4310"/>
        </w:tabs>
        <w:rPr>
          <w:noProof/>
        </w:rPr>
      </w:pPr>
      <w:r w:rsidRPr="00427B2E">
        <w:rPr>
          <w:rFonts w:ascii="Arial" w:hAnsi="Arial" w:cs="Arial"/>
          <w:noProof/>
        </w:rPr>
        <w:t>Non –Compliance</w:t>
      </w:r>
      <w:r w:rsidRPr="00427B2E">
        <w:rPr>
          <w:noProof/>
        </w:rPr>
        <w:t>, 24</w:t>
      </w:r>
    </w:p>
    <w:p w14:paraId="504FF226" w14:textId="77777777" w:rsidR="00427B2E" w:rsidRPr="00427B2E" w:rsidRDefault="00427B2E">
      <w:pPr>
        <w:pStyle w:val="Index1"/>
        <w:tabs>
          <w:tab w:val="right" w:leader="dot" w:pos="4310"/>
        </w:tabs>
        <w:rPr>
          <w:noProof/>
        </w:rPr>
      </w:pPr>
      <w:r w:rsidRPr="00427B2E">
        <w:rPr>
          <w:rFonts w:ascii="Arial" w:hAnsi="Arial" w:cs="Arial"/>
          <w:noProof/>
        </w:rPr>
        <w:t>Novel Species</w:t>
      </w:r>
      <w:r w:rsidRPr="00427B2E">
        <w:rPr>
          <w:noProof/>
        </w:rPr>
        <w:t>, 17</w:t>
      </w:r>
    </w:p>
    <w:p w14:paraId="26098036" w14:textId="77777777" w:rsidR="00427B2E" w:rsidRPr="00427B2E" w:rsidRDefault="00427B2E">
      <w:pPr>
        <w:pStyle w:val="Index1"/>
        <w:tabs>
          <w:tab w:val="right" w:leader="dot" w:pos="4310"/>
        </w:tabs>
        <w:rPr>
          <w:noProof/>
        </w:rPr>
      </w:pPr>
      <w:r w:rsidRPr="00427B2E">
        <w:rPr>
          <w:rFonts w:ascii="Arial" w:hAnsi="Arial" w:cs="Arial"/>
          <w:noProof/>
        </w:rPr>
        <w:t>number of animals</w:t>
      </w:r>
      <w:r w:rsidRPr="00427B2E">
        <w:rPr>
          <w:noProof/>
        </w:rPr>
        <w:t>, 4, 11, 13, 17, 27</w:t>
      </w:r>
    </w:p>
    <w:p w14:paraId="55885A61" w14:textId="77777777" w:rsidR="00427B2E" w:rsidRDefault="00427B2E">
      <w:pPr>
        <w:pStyle w:val="Index1"/>
        <w:tabs>
          <w:tab w:val="right" w:leader="dot" w:pos="4310"/>
        </w:tabs>
        <w:rPr>
          <w:noProof/>
        </w:rPr>
      </w:pPr>
      <w:r w:rsidRPr="00427B2E">
        <w:rPr>
          <w:rFonts w:ascii="Arial" w:hAnsi="Arial" w:cs="Arial"/>
          <w:noProof/>
        </w:rPr>
        <w:t>Occupational Health and Safety</w:t>
      </w:r>
      <w:r w:rsidRPr="00427B2E">
        <w:rPr>
          <w:noProof/>
        </w:rPr>
        <w:t>,</w:t>
      </w:r>
      <w:r>
        <w:rPr>
          <w:noProof/>
        </w:rPr>
        <w:t xml:space="preserve"> 22</w:t>
      </w:r>
    </w:p>
    <w:p w14:paraId="6B000F01" w14:textId="77777777" w:rsidR="00427B2E" w:rsidRDefault="00427B2E">
      <w:pPr>
        <w:pStyle w:val="Index1"/>
        <w:tabs>
          <w:tab w:val="right" w:leader="dot" w:pos="4310"/>
        </w:tabs>
        <w:rPr>
          <w:noProof/>
        </w:rPr>
      </w:pPr>
      <w:r w:rsidRPr="00F42E31">
        <w:rPr>
          <w:rFonts w:ascii="Arial" w:hAnsi="Arial" w:cs="Arial"/>
          <w:noProof/>
        </w:rPr>
        <w:t>OSHA</w:t>
      </w:r>
      <w:r>
        <w:rPr>
          <w:noProof/>
        </w:rPr>
        <w:t>, 22, 23</w:t>
      </w:r>
    </w:p>
    <w:p w14:paraId="7C4C9C69" w14:textId="77777777" w:rsidR="00427B2E" w:rsidRDefault="00427B2E">
      <w:pPr>
        <w:pStyle w:val="Index1"/>
        <w:tabs>
          <w:tab w:val="right" w:leader="dot" w:pos="4310"/>
        </w:tabs>
        <w:rPr>
          <w:noProof/>
        </w:rPr>
      </w:pPr>
      <w:r w:rsidRPr="00F42E31">
        <w:rPr>
          <w:rFonts w:ascii="Arial" w:hAnsi="Arial" w:cs="Arial"/>
          <w:noProof/>
        </w:rPr>
        <w:t>pain</w:t>
      </w:r>
      <w:r>
        <w:rPr>
          <w:noProof/>
        </w:rPr>
        <w:t>, 2, 3, 4, 6, 7, 8, 9, 16, 18, 20, 23, 25, 26, 27, 28</w:t>
      </w:r>
    </w:p>
    <w:p w14:paraId="22195C83" w14:textId="77777777" w:rsidR="00427B2E" w:rsidRDefault="00427B2E">
      <w:pPr>
        <w:pStyle w:val="Index1"/>
        <w:tabs>
          <w:tab w:val="right" w:leader="dot" w:pos="4310"/>
        </w:tabs>
        <w:rPr>
          <w:noProof/>
        </w:rPr>
      </w:pPr>
      <w:r w:rsidRPr="00F42E31">
        <w:rPr>
          <w:rFonts w:ascii="Arial" w:hAnsi="Arial" w:cs="Arial"/>
          <w:noProof/>
        </w:rPr>
        <w:t>pathogens</w:t>
      </w:r>
      <w:r>
        <w:rPr>
          <w:noProof/>
        </w:rPr>
        <w:t>, 19</w:t>
      </w:r>
    </w:p>
    <w:p w14:paraId="41FEC483" w14:textId="77777777" w:rsidR="00427B2E" w:rsidRDefault="00427B2E">
      <w:pPr>
        <w:pStyle w:val="Index1"/>
        <w:tabs>
          <w:tab w:val="right" w:leader="dot" w:pos="4310"/>
        </w:tabs>
        <w:rPr>
          <w:noProof/>
        </w:rPr>
      </w:pPr>
      <w:r w:rsidRPr="00F42E31">
        <w:rPr>
          <w:rFonts w:ascii="Arial" w:hAnsi="Arial" w:cs="Arial"/>
          <w:noProof/>
        </w:rPr>
        <w:t>PHS</w:t>
      </w:r>
      <w:r>
        <w:rPr>
          <w:noProof/>
        </w:rPr>
        <w:t>, 1, 2, 5, 28, 29</w:t>
      </w:r>
    </w:p>
    <w:p w14:paraId="65C5B4E6" w14:textId="77777777" w:rsidR="00427B2E" w:rsidRDefault="00427B2E">
      <w:pPr>
        <w:pStyle w:val="Index1"/>
        <w:tabs>
          <w:tab w:val="right" w:leader="dot" w:pos="4310"/>
        </w:tabs>
        <w:rPr>
          <w:noProof/>
        </w:rPr>
      </w:pPr>
      <w:r w:rsidRPr="00F42E31">
        <w:rPr>
          <w:rFonts w:ascii="Arial" w:hAnsi="Arial" w:cs="Arial"/>
          <w:noProof/>
        </w:rPr>
        <w:t>PI</w:t>
      </w:r>
      <w:r>
        <w:rPr>
          <w:noProof/>
        </w:rPr>
        <w:t>, 1, 2, 3, 4, 5, 6, 7, 8, 9, 10, 11, 12, 13, 14, 16, 17, 19, 20, 21, 22, 23, 29</w:t>
      </w:r>
    </w:p>
    <w:p w14:paraId="6CB9B731" w14:textId="77777777" w:rsidR="00427B2E" w:rsidRDefault="00427B2E">
      <w:pPr>
        <w:pStyle w:val="Index1"/>
        <w:tabs>
          <w:tab w:val="right" w:leader="dot" w:pos="4310"/>
        </w:tabs>
        <w:rPr>
          <w:noProof/>
        </w:rPr>
      </w:pPr>
      <w:r w:rsidRPr="00F42E31">
        <w:rPr>
          <w:rFonts w:ascii="Arial" w:hAnsi="Arial" w:cs="Arial"/>
          <w:noProof/>
        </w:rPr>
        <w:t>Preventative Medicine</w:t>
      </w:r>
      <w:r>
        <w:rPr>
          <w:noProof/>
        </w:rPr>
        <w:t>, 17</w:t>
      </w:r>
    </w:p>
    <w:p w14:paraId="2BB5B243" w14:textId="77777777" w:rsidR="00427B2E" w:rsidRDefault="00427B2E">
      <w:pPr>
        <w:pStyle w:val="Index1"/>
        <w:tabs>
          <w:tab w:val="right" w:leader="dot" w:pos="4310"/>
        </w:tabs>
        <w:rPr>
          <w:noProof/>
        </w:rPr>
      </w:pPr>
      <w:r w:rsidRPr="00F42E31">
        <w:rPr>
          <w:rFonts w:ascii="Arial" w:hAnsi="Arial" w:cs="Arial"/>
          <w:noProof/>
        </w:rPr>
        <w:t>primary investigators</w:t>
      </w:r>
      <w:r>
        <w:rPr>
          <w:noProof/>
        </w:rPr>
        <w:t>, 1</w:t>
      </w:r>
    </w:p>
    <w:p w14:paraId="748477B3" w14:textId="77777777" w:rsidR="00427B2E" w:rsidRDefault="00427B2E">
      <w:pPr>
        <w:pStyle w:val="Index1"/>
        <w:tabs>
          <w:tab w:val="right" w:leader="dot" w:pos="4310"/>
        </w:tabs>
        <w:rPr>
          <w:noProof/>
        </w:rPr>
      </w:pPr>
      <w:r w:rsidRPr="00F42E31">
        <w:rPr>
          <w:rFonts w:ascii="Arial" w:hAnsi="Arial" w:cs="Arial"/>
          <w:noProof/>
        </w:rPr>
        <w:t>Public Health Service (PHS)</w:t>
      </w:r>
      <w:r>
        <w:rPr>
          <w:noProof/>
        </w:rPr>
        <w:t>, 1, 2</w:t>
      </w:r>
    </w:p>
    <w:p w14:paraId="18F0F32F" w14:textId="77777777" w:rsidR="00427B2E" w:rsidRDefault="00427B2E">
      <w:pPr>
        <w:pStyle w:val="Index1"/>
        <w:tabs>
          <w:tab w:val="right" w:leader="dot" w:pos="4310"/>
        </w:tabs>
        <w:rPr>
          <w:noProof/>
        </w:rPr>
      </w:pPr>
      <w:r w:rsidRPr="00F42E31">
        <w:rPr>
          <w:rFonts w:ascii="Arial" w:hAnsi="Arial" w:cs="Arial"/>
          <w:noProof/>
        </w:rPr>
        <w:t>reduction</w:t>
      </w:r>
      <w:r>
        <w:rPr>
          <w:noProof/>
        </w:rPr>
        <w:t>, 5, 18, 19, 27</w:t>
      </w:r>
    </w:p>
    <w:p w14:paraId="6EAE0DF0" w14:textId="77777777" w:rsidR="00427B2E" w:rsidRDefault="00427B2E">
      <w:pPr>
        <w:pStyle w:val="Index1"/>
        <w:tabs>
          <w:tab w:val="right" w:leader="dot" w:pos="4310"/>
        </w:tabs>
        <w:rPr>
          <w:noProof/>
        </w:rPr>
      </w:pPr>
      <w:r w:rsidRPr="00F42E31">
        <w:rPr>
          <w:rFonts w:ascii="Arial" w:hAnsi="Arial" w:cs="Arial"/>
          <w:noProof/>
        </w:rPr>
        <w:t>refinement</w:t>
      </w:r>
      <w:r>
        <w:rPr>
          <w:noProof/>
        </w:rPr>
        <w:t>, 4, 5, 8, 27</w:t>
      </w:r>
    </w:p>
    <w:p w14:paraId="2659B569" w14:textId="77777777" w:rsidR="00427B2E" w:rsidRDefault="00427B2E">
      <w:pPr>
        <w:pStyle w:val="Index1"/>
        <w:tabs>
          <w:tab w:val="right" w:leader="dot" w:pos="4310"/>
        </w:tabs>
        <w:rPr>
          <w:noProof/>
        </w:rPr>
      </w:pPr>
      <w:r w:rsidRPr="00F42E31">
        <w:rPr>
          <w:rFonts w:ascii="Arial" w:hAnsi="Arial" w:cs="Arial"/>
          <w:noProof/>
        </w:rPr>
        <w:t>replacement</w:t>
      </w:r>
      <w:r>
        <w:rPr>
          <w:noProof/>
        </w:rPr>
        <w:t>, 5, 27</w:t>
      </w:r>
    </w:p>
    <w:p w14:paraId="5A91557C" w14:textId="77777777" w:rsidR="00427B2E" w:rsidRDefault="00427B2E">
      <w:pPr>
        <w:pStyle w:val="Index1"/>
        <w:tabs>
          <w:tab w:val="right" w:leader="dot" w:pos="4310"/>
        </w:tabs>
        <w:rPr>
          <w:noProof/>
        </w:rPr>
      </w:pPr>
      <w:r w:rsidRPr="00F42E31">
        <w:rPr>
          <w:rFonts w:ascii="Arial" w:hAnsi="Arial" w:cs="Arial"/>
          <w:noProof/>
        </w:rPr>
        <w:t>scientific justification</w:t>
      </w:r>
      <w:r>
        <w:rPr>
          <w:noProof/>
        </w:rPr>
        <w:t>, 6</w:t>
      </w:r>
    </w:p>
    <w:p w14:paraId="148955CF" w14:textId="77777777" w:rsidR="00427B2E" w:rsidRDefault="00427B2E">
      <w:pPr>
        <w:pStyle w:val="Index1"/>
        <w:tabs>
          <w:tab w:val="right" w:leader="dot" w:pos="4310"/>
        </w:tabs>
        <w:rPr>
          <w:noProof/>
        </w:rPr>
      </w:pPr>
      <w:r w:rsidRPr="00F42E31">
        <w:rPr>
          <w:rFonts w:ascii="Arial" w:hAnsi="Arial" w:cs="Arial"/>
          <w:noProof/>
        </w:rPr>
        <w:t>Surgery</w:t>
      </w:r>
      <w:r>
        <w:rPr>
          <w:noProof/>
        </w:rPr>
        <w:t>, 3, 17, 25</w:t>
      </w:r>
    </w:p>
    <w:p w14:paraId="73AD9EEB" w14:textId="77777777" w:rsidR="00427B2E" w:rsidRDefault="00427B2E">
      <w:pPr>
        <w:pStyle w:val="Index1"/>
        <w:tabs>
          <w:tab w:val="right" w:leader="dot" w:pos="4310"/>
        </w:tabs>
        <w:rPr>
          <w:noProof/>
        </w:rPr>
      </w:pPr>
      <w:r w:rsidRPr="00F42E31">
        <w:rPr>
          <w:rFonts w:ascii="Arial" w:hAnsi="Arial" w:cs="Arial"/>
          <w:noProof/>
        </w:rPr>
        <w:t>Transportation</w:t>
      </w:r>
      <w:r>
        <w:rPr>
          <w:noProof/>
        </w:rPr>
        <w:t>, 12, 17</w:t>
      </w:r>
    </w:p>
    <w:p w14:paraId="66B68A77" w14:textId="77777777" w:rsidR="00427B2E" w:rsidRDefault="00427B2E">
      <w:pPr>
        <w:pStyle w:val="Index1"/>
        <w:tabs>
          <w:tab w:val="right" w:leader="dot" w:pos="4310"/>
        </w:tabs>
        <w:rPr>
          <w:noProof/>
        </w:rPr>
      </w:pPr>
      <w:r w:rsidRPr="00F42E31">
        <w:rPr>
          <w:rFonts w:ascii="Arial" w:hAnsi="Arial" w:cs="Arial"/>
          <w:noProof/>
        </w:rPr>
        <w:t>veterinary care</w:t>
      </w:r>
      <w:r>
        <w:rPr>
          <w:noProof/>
        </w:rPr>
        <w:t>, 9, 16, 28</w:t>
      </w:r>
    </w:p>
    <w:p w14:paraId="03EAE30E" w14:textId="77777777" w:rsidR="00427B2E" w:rsidRDefault="00427B2E">
      <w:pPr>
        <w:pStyle w:val="Index1"/>
        <w:tabs>
          <w:tab w:val="right" w:leader="dot" w:pos="4310"/>
        </w:tabs>
        <w:rPr>
          <w:noProof/>
        </w:rPr>
      </w:pPr>
      <w:r w:rsidRPr="00F42E31">
        <w:rPr>
          <w:rFonts w:ascii="Arial" w:hAnsi="Arial" w:cs="Arial"/>
          <w:noProof/>
        </w:rPr>
        <w:t>zoonotic diseases</w:t>
      </w:r>
      <w:r>
        <w:rPr>
          <w:noProof/>
        </w:rPr>
        <w:t>, 19</w:t>
      </w:r>
    </w:p>
    <w:p w14:paraId="6D8CA146" w14:textId="4713E3DB" w:rsidR="00427B2E" w:rsidRDefault="00427B2E" w:rsidP="00D21F4F">
      <w:pPr>
        <w:spacing w:line="360" w:lineRule="auto"/>
        <w:rPr>
          <w:rFonts w:ascii="Arial" w:hAnsi="Arial" w:cs="Arial"/>
          <w:noProof/>
        </w:rPr>
        <w:sectPr w:rsidR="00427B2E" w:rsidSect="00427B2E">
          <w:type w:val="continuous"/>
          <w:pgSz w:w="12240" w:h="15840"/>
          <w:pgMar w:top="1440" w:right="1440" w:bottom="1440" w:left="1440" w:header="720" w:footer="720" w:gutter="0"/>
          <w:cols w:num="2" w:space="720"/>
          <w:docGrid w:linePitch="360"/>
        </w:sectPr>
      </w:pPr>
    </w:p>
    <w:p w14:paraId="573BB662" w14:textId="70C91738" w:rsidR="00D21F4F" w:rsidRDefault="00427B2E" w:rsidP="00D21F4F">
      <w:pPr>
        <w:spacing w:line="360" w:lineRule="auto"/>
        <w:rPr>
          <w:rFonts w:ascii="Arial" w:hAnsi="Arial" w:cs="Arial"/>
        </w:rPr>
      </w:pPr>
      <w:r>
        <w:rPr>
          <w:rFonts w:ascii="Arial" w:hAnsi="Arial" w:cs="Arial"/>
        </w:rPr>
        <w:lastRenderedPageBreak/>
        <w:fldChar w:fldCharType="end"/>
      </w:r>
    </w:p>
    <w:p w14:paraId="14D99017" w14:textId="77777777" w:rsidR="00ED3358" w:rsidRPr="00A240DB" w:rsidRDefault="00ED3358" w:rsidP="00ED3358">
      <w:pPr>
        <w:spacing w:line="360" w:lineRule="auto"/>
        <w:rPr>
          <w:rFonts w:ascii="Arial" w:hAnsi="Arial" w:cs="Arial"/>
        </w:rPr>
      </w:pPr>
    </w:p>
    <w:p w14:paraId="0A5554E5" w14:textId="77777777" w:rsidR="00ED3358" w:rsidRPr="00D6261B" w:rsidRDefault="00ED3358" w:rsidP="00ED3358">
      <w:pPr>
        <w:spacing w:line="360" w:lineRule="auto"/>
        <w:rPr>
          <w:rFonts w:ascii="Arial" w:hAnsi="Arial" w:cs="Arial"/>
        </w:rPr>
      </w:pPr>
    </w:p>
    <w:p w14:paraId="378057B8" w14:textId="77777777" w:rsidR="00ED3358" w:rsidRPr="008011B1" w:rsidRDefault="00ED3358" w:rsidP="00ED3358">
      <w:pPr>
        <w:spacing w:line="360" w:lineRule="auto"/>
        <w:rPr>
          <w:rFonts w:ascii="Arial" w:hAnsi="Arial" w:cs="Arial"/>
          <w:b/>
        </w:rPr>
      </w:pPr>
    </w:p>
    <w:p w14:paraId="51B1F4A6" w14:textId="77777777" w:rsidR="00ED3358" w:rsidRPr="008B7482" w:rsidRDefault="00ED3358" w:rsidP="00ED3358">
      <w:pPr>
        <w:spacing w:line="360" w:lineRule="auto"/>
        <w:rPr>
          <w:rFonts w:ascii="Arial" w:hAnsi="Arial" w:cs="Arial"/>
        </w:rPr>
      </w:pPr>
      <w:r>
        <w:rPr>
          <w:rFonts w:ascii="Arial" w:hAnsi="Arial" w:cs="Arial"/>
        </w:rPr>
        <w:tab/>
      </w:r>
    </w:p>
    <w:p w14:paraId="6C1ADE8D" w14:textId="77777777" w:rsidR="00ED3358" w:rsidRPr="003D4C71" w:rsidRDefault="00ED3358" w:rsidP="004725D5">
      <w:pPr>
        <w:spacing w:line="360" w:lineRule="auto"/>
        <w:rPr>
          <w:rFonts w:ascii="Arial" w:hAnsi="Arial" w:cs="Arial"/>
        </w:rPr>
      </w:pPr>
    </w:p>
    <w:p w14:paraId="667988BD" w14:textId="77777777" w:rsidR="004725D5" w:rsidRDefault="004725D5" w:rsidP="004725D5">
      <w:pPr>
        <w:spacing w:line="360" w:lineRule="auto"/>
        <w:rPr>
          <w:rFonts w:ascii="Arial" w:hAnsi="Arial" w:cs="Arial"/>
        </w:rPr>
      </w:pPr>
      <w:r>
        <w:rPr>
          <w:rFonts w:ascii="Arial" w:hAnsi="Arial" w:cs="Arial"/>
        </w:rPr>
        <w:lastRenderedPageBreak/>
        <w:tab/>
      </w:r>
    </w:p>
    <w:p w14:paraId="5F7F9AA4" w14:textId="77777777" w:rsidR="004725D5" w:rsidRDefault="004725D5" w:rsidP="004725D5">
      <w:pPr>
        <w:spacing w:line="360" w:lineRule="auto"/>
        <w:rPr>
          <w:rFonts w:ascii="Arial" w:hAnsi="Arial" w:cs="Arial"/>
        </w:rPr>
      </w:pPr>
      <w:r>
        <w:rPr>
          <w:rFonts w:ascii="Arial" w:hAnsi="Arial" w:cs="Arial"/>
        </w:rPr>
        <w:tab/>
      </w:r>
    </w:p>
    <w:p w14:paraId="3D5C7991" w14:textId="77777777" w:rsidR="004725D5" w:rsidRDefault="004725D5" w:rsidP="004725D5">
      <w:pPr>
        <w:spacing w:line="360" w:lineRule="auto"/>
        <w:rPr>
          <w:rFonts w:ascii="Arial" w:hAnsi="Arial" w:cs="Arial"/>
        </w:rPr>
      </w:pPr>
      <w:r>
        <w:rPr>
          <w:rFonts w:ascii="Arial" w:hAnsi="Arial" w:cs="Arial"/>
        </w:rPr>
        <w:tab/>
      </w:r>
    </w:p>
    <w:p w14:paraId="1FB09069" w14:textId="77777777" w:rsidR="004725D5" w:rsidRDefault="004725D5" w:rsidP="004725D5">
      <w:pPr>
        <w:spacing w:line="360" w:lineRule="auto"/>
        <w:rPr>
          <w:rFonts w:ascii="Arial" w:hAnsi="Arial" w:cs="Arial"/>
        </w:rPr>
      </w:pPr>
      <w:r>
        <w:rPr>
          <w:rFonts w:ascii="Arial" w:hAnsi="Arial" w:cs="Arial"/>
        </w:rPr>
        <w:tab/>
      </w:r>
    </w:p>
    <w:p w14:paraId="53A0D2BA" w14:textId="77777777" w:rsidR="004725D5" w:rsidRPr="004B3F00" w:rsidRDefault="004725D5" w:rsidP="004725D5">
      <w:pPr>
        <w:spacing w:line="360" w:lineRule="auto"/>
        <w:rPr>
          <w:rFonts w:ascii="Arial" w:hAnsi="Arial" w:cs="Arial"/>
        </w:rPr>
      </w:pPr>
      <w:r>
        <w:rPr>
          <w:rFonts w:ascii="Arial" w:hAnsi="Arial" w:cs="Arial"/>
        </w:rPr>
        <w:tab/>
      </w:r>
    </w:p>
    <w:p w14:paraId="4DB0B787" w14:textId="77777777" w:rsidR="004725D5" w:rsidRDefault="004725D5" w:rsidP="004725D5">
      <w:pPr>
        <w:spacing w:line="360" w:lineRule="auto"/>
        <w:ind w:right="1008"/>
        <w:rPr>
          <w:rFonts w:ascii="Arial" w:hAnsi="Arial" w:cs="Arial"/>
        </w:rPr>
      </w:pPr>
    </w:p>
    <w:p w14:paraId="2C72816C" w14:textId="77777777" w:rsidR="004725D5" w:rsidRPr="00E91B4C" w:rsidRDefault="004725D5" w:rsidP="004725D5">
      <w:pPr>
        <w:spacing w:line="360" w:lineRule="auto"/>
        <w:ind w:left="720"/>
        <w:jc w:val="both"/>
        <w:rPr>
          <w:rFonts w:ascii="Arial" w:hAnsi="Arial" w:cs="Arial"/>
        </w:rPr>
      </w:pPr>
    </w:p>
    <w:p w14:paraId="6E7E6CA2" w14:textId="77777777" w:rsidR="004725D5" w:rsidRPr="00281278" w:rsidRDefault="004725D5" w:rsidP="004725D5">
      <w:pPr>
        <w:spacing w:line="360" w:lineRule="auto"/>
        <w:rPr>
          <w:rFonts w:ascii="Arial" w:hAnsi="Arial" w:cs="Arial"/>
        </w:rPr>
      </w:pPr>
    </w:p>
    <w:p w14:paraId="2EE925E8" w14:textId="77777777" w:rsidR="004725D5" w:rsidRPr="00281278" w:rsidRDefault="004725D5" w:rsidP="004725D5">
      <w:pPr>
        <w:pStyle w:val="ListParagraph"/>
        <w:rPr>
          <w:rFonts w:ascii="Arial" w:hAnsi="Arial" w:cs="Arial"/>
        </w:rPr>
      </w:pPr>
    </w:p>
    <w:p w14:paraId="14B781C2" w14:textId="77777777" w:rsidR="004725D5" w:rsidRPr="00A84530" w:rsidRDefault="004725D5" w:rsidP="004725D5">
      <w:pPr>
        <w:spacing w:line="360" w:lineRule="auto"/>
        <w:ind w:firstLine="360"/>
        <w:rPr>
          <w:rFonts w:ascii="Arial" w:hAnsi="Arial" w:cs="Arial"/>
        </w:rPr>
      </w:pPr>
    </w:p>
    <w:p w14:paraId="1B973264" w14:textId="77777777" w:rsidR="004725D5" w:rsidRDefault="004725D5" w:rsidP="004725D5">
      <w:pPr>
        <w:pStyle w:val="ListParagraph"/>
        <w:spacing w:line="360" w:lineRule="auto"/>
        <w:rPr>
          <w:rFonts w:ascii="Arial" w:hAnsi="Arial" w:cs="Arial"/>
        </w:rPr>
      </w:pPr>
    </w:p>
    <w:p w14:paraId="1274E246" w14:textId="77777777" w:rsidR="004725D5" w:rsidRPr="00A84530" w:rsidRDefault="004725D5" w:rsidP="004725D5">
      <w:pPr>
        <w:pStyle w:val="ListParagraph"/>
        <w:spacing w:line="360" w:lineRule="auto"/>
        <w:rPr>
          <w:rFonts w:ascii="Arial" w:hAnsi="Arial" w:cs="Arial"/>
        </w:rPr>
      </w:pPr>
    </w:p>
    <w:p w14:paraId="291956E5" w14:textId="77777777" w:rsidR="004725D5" w:rsidRDefault="004725D5" w:rsidP="004725D5">
      <w:pPr>
        <w:spacing w:line="360" w:lineRule="auto"/>
        <w:rPr>
          <w:rFonts w:ascii="Arial" w:hAnsi="Arial" w:cs="Arial"/>
          <w:b/>
        </w:rPr>
      </w:pPr>
    </w:p>
    <w:p w14:paraId="4C276343" w14:textId="77777777" w:rsidR="004725D5" w:rsidRDefault="004725D5" w:rsidP="004725D5">
      <w:pPr>
        <w:spacing w:line="360" w:lineRule="auto"/>
        <w:rPr>
          <w:rFonts w:ascii="Arial" w:hAnsi="Arial" w:cs="Arial"/>
          <w:b/>
        </w:rPr>
      </w:pPr>
    </w:p>
    <w:p w14:paraId="1E17D38A" w14:textId="77777777" w:rsidR="004725D5" w:rsidRPr="001A3FFA" w:rsidRDefault="004725D5" w:rsidP="004725D5">
      <w:pPr>
        <w:spacing w:line="360" w:lineRule="auto"/>
        <w:rPr>
          <w:rFonts w:ascii="Arial" w:hAnsi="Arial" w:cs="Arial"/>
        </w:rPr>
      </w:pPr>
    </w:p>
    <w:p w14:paraId="131B1294" w14:textId="77777777" w:rsidR="004725D5" w:rsidRPr="008030AE" w:rsidRDefault="004725D5" w:rsidP="004725D5">
      <w:pPr>
        <w:spacing w:line="360" w:lineRule="auto"/>
        <w:rPr>
          <w:rFonts w:ascii="Arial" w:hAnsi="Arial" w:cs="Arial"/>
        </w:rPr>
      </w:pPr>
    </w:p>
    <w:p w14:paraId="32CF9D1D" w14:textId="31B93EDD" w:rsidR="004725D5" w:rsidRPr="00981D8B" w:rsidRDefault="004725D5" w:rsidP="004725D5">
      <w:pPr>
        <w:spacing w:line="360" w:lineRule="auto"/>
        <w:rPr>
          <w:rFonts w:ascii="Arial" w:hAnsi="Arial" w:cs="Arial"/>
        </w:rPr>
      </w:pPr>
    </w:p>
    <w:p w14:paraId="3E1E6908" w14:textId="77777777" w:rsidR="00981D8B" w:rsidRPr="00981D8B" w:rsidRDefault="00981D8B" w:rsidP="00A22F3D">
      <w:pPr>
        <w:pStyle w:val="ListParagraph"/>
        <w:spacing w:line="360" w:lineRule="auto"/>
        <w:rPr>
          <w:rFonts w:ascii="Arial" w:hAnsi="Arial" w:cs="Arial"/>
        </w:rPr>
      </w:pPr>
    </w:p>
    <w:p w14:paraId="47E645C4" w14:textId="77777777" w:rsidR="00265EF2" w:rsidRPr="002675E6" w:rsidRDefault="00265EF2" w:rsidP="00A22F3D">
      <w:pPr>
        <w:spacing w:line="360" w:lineRule="auto"/>
        <w:rPr>
          <w:rFonts w:ascii="Arial" w:hAnsi="Arial" w:cs="Arial"/>
        </w:rPr>
      </w:pPr>
    </w:p>
    <w:p w14:paraId="680F4FBC" w14:textId="77777777" w:rsidR="00DA1292" w:rsidRPr="00586662" w:rsidRDefault="00DA1292" w:rsidP="00A22F3D">
      <w:pPr>
        <w:spacing w:line="360" w:lineRule="auto"/>
        <w:rPr>
          <w:rFonts w:ascii="Arial" w:hAnsi="Arial" w:cs="Arial"/>
        </w:rPr>
      </w:pPr>
      <w:r>
        <w:rPr>
          <w:rFonts w:ascii="Arial" w:hAnsi="Arial" w:cs="Arial"/>
        </w:rPr>
        <w:tab/>
      </w:r>
    </w:p>
    <w:p w14:paraId="2E72CFD7" w14:textId="77777777" w:rsidR="00586662" w:rsidRPr="00586662" w:rsidRDefault="00586662" w:rsidP="00A22F3D">
      <w:pPr>
        <w:spacing w:line="360" w:lineRule="auto"/>
        <w:rPr>
          <w:rFonts w:ascii="Arial" w:hAnsi="Arial" w:cs="Arial"/>
        </w:rPr>
      </w:pPr>
    </w:p>
    <w:p w14:paraId="059C3E34" w14:textId="77777777" w:rsidR="00586662" w:rsidRDefault="00586662" w:rsidP="00A22F3D">
      <w:pPr>
        <w:spacing w:line="360" w:lineRule="auto"/>
      </w:pPr>
    </w:p>
    <w:p w14:paraId="560B1539" w14:textId="77777777" w:rsidR="00586662" w:rsidRDefault="00586662" w:rsidP="00A22F3D">
      <w:pPr>
        <w:spacing w:line="360" w:lineRule="auto"/>
      </w:pPr>
    </w:p>
    <w:p w14:paraId="023A1EBA" w14:textId="77777777" w:rsidR="00586662" w:rsidRDefault="00586662" w:rsidP="00A22F3D">
      <w:pPr>
        <w:spacing w:line="360" w:lineRule="auto"/>
      </w:pPr>
    </w:p>
    <w:sectPr w:rsidR="00586662" w:rsidSect="00427B2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AAE8E" w14:textId="77777777" w:rsidR="003E462E" w:rsidRDefault="003E462E" w:rsidP="0091251C">
      <w:r>
        <w:separator/>
      </w:r>
    </w:p>
  </w:endnote>
  <w:endnote w:type="continuationSeparator" w:id="0">
    <w:p w14:paraId="4F9B5663" w14:textId="77777777" w:rsidR="003E462E" w:rsidRDefault="003E462E" w:rsidP="0091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F3A59" w14:textId="77777777" w:rsidR="003E462E" w:rsidRDefault="003E462E" w:rsidP="0091251C">
      <w:r>
        <w:separator/>
      </w:r>
    </w:p>
  </w:footnote>
  <w:footnote w:type="continuationSeparator" w:id="0">
    <w:p w14:paraId="51BD48B3" w14:textId="77777777" w:rsidR="003E462E" w:rsidRDefault="003E462E" w:rsidP="0091251C">
      <w:r>
        <w:continuationSeparator/>
      </w:r>
    </w:p>
  </w:footnote>
  <w:footnote w:id="1">
    <w:p w14:paraId="51E40EB9" w14:textId="5E09555B" w:rsidR="00DE540C" w:rsidRDefault="00DE540C" w:rsidP="004725D5">
      <w:r>
        <w:rPr>
          <w:rStyle w:val="FootnoteReference"/>
        </w:rPr>
        <w:footnoteRef/>
      </w:r>
      <w:r>
        <w:t xml:space="preserve"> </w:t>
      </w:r>
      <w:proofErr w:type="spellStart"/>
      <w:proofErr w:type="gramStart"/>
      <w:r>
        <w:t>Murthy,S</w:t>
      </w:r>
      <w:proofErr w:type="spellEnd"/>
      <w:r>
        <w:t>.</w:t>
      </w:r>
      <w:proofErr w:type="gramEnd"/>
      <w:r>
        <w:t xml:space="preserve">, Silverman, J., &amp; </w:t>
      </w:r>
      <w:proofErr w:type="spellStart"/>
      <w:r>
        <w:t>Suckow</w:t>
      </w:r>
      <w:proofErr w:type="spellEnd"/>
      <w:r>
        <w:t>, M.A.(2014).</w:t>
      </w:r>
      <w:r>
        <w:rPr>
          <w:i/>
        </w:rPr>
        <w:t xml:space="preserve">The IAUCU Handbook </w:t>
      </w:r>
      <w:r>
        <w:t>(3</w:t>
      </w:r>
      <w:r w:rsidRPr="00DA1292">
        <w:rPr>
          <w:vertAlign w:val="superscript"/>
        </w:rPr>
        <w:t>rd</w:t>
      </w:r>
      <w:r>
        <w:t xml:space="preserve"> ed.). Boca Raton: CRC Press.1.</w:t>
      </w:r>
    </w:p>
  </w:footnote>
  <w:footnote w:id="2">
    <w:p w14:paraId="3515B676" w14:textId="2541BDBE" w:rsidR="00DE540C" w:rsidRDefault="00DE540C" w:rsidP="00912A12">
      <w:r>
        <w:rPr>
          <w:rStyle w:val="FootnoteReference"/>
        </w:rPr>
        <w:footnoteRef/>
      </w:r>
      <w:r>
        <w:t xml:space="preserve"> Ibid.4.</w:t>
      </w:r>
    </w:p>
    <w:p w14:paraId="1D058BE2" w14:textId="77777777" w:rsidR="00DE540C" w:rsidRDefault="00DE540C">
      <w:pPr>
        <w:pStyle w:val="FootnoteText"/>
      </w:pPr>
    </w:p>
  </w:footnote>
  <w:footnote w:id="3">
    <w:p w14:paraId="5FC04CB2" w14:textId="731A6379" w:rsidR="00DE540C" w:rsidRPr="00EB1FE6" w:rsidRDefault="00DE540C" w:rsidP="00EB1FE6">
      <w:pPr>
        <w:rPr>
          <w:rFonts w:ascii="Times New Roman" w:eastAsia="Times New Roman" w:hAnsi="Times New Roman" w:cs="Times New Roman"/>
        </w:rPr>
      </w:pPr>
      <w:r>
        <w:rPr>
          <w:rStyle w:val="FootnoteReference"/>
        </w:rPr>
        <w:footnoteRef/>
      </w:r>
      <w:r>
        <w:t xml:space="preserve"> Harvey-Clark, C. (2011). IACUC Challenges in Invertebrate Research.</w:t>
      </w:r>
      <w:r>
        <w:rPr>
          <w:i/>
        </w:rPr>
        <w:t xml:space="preserve"> ILAR Journal, </w:t>
      </w:r>
      <w:r w:rsidRPr="00EB1FE6">
        <w:t>52</w:t>
      </w:r>
      <w:r>
        <w:t xml:space="preserve"> (2), 217.</w:t>
      </w:r>
    </w:p>
    <w:p w14:paraId="5F457EBB" w14:textId="2C597910" w:rsidR="00DE540C" w:rsidRDefault="00DE540C">
      <w:pPr>
        <w:pStyle w:val="FootnoteText"/>
      </w:pPr>
    </w:p>
  </w:footnote>
  <w:footnote w:id="4">
    <w:p w14:paraId="5F8B9770" w14:textId="39CA7D20" w:rsidR="00DE540C" w:rsidRDefault="00DE540C" w:rsidP="002001F6">
      <w:pPr>
        <w:pStyle w:val="FootnoteText"/>
      </w:pPr>
      <w:r>
        <w:rPr>
          <w:rStyle w:val="FootnoteReference"/>
        </w:rPr>
        <w:footnoteRef/>
      </w:r>
      <w:r>
        <w:t xml:space="preserve"> </w:t>
      </w:r>
      <w:r w:rsidRPr="004725D5">
        <w:rPr>
          <w:i/>
        </w:rPr>
        <w:t>Guide for the care and use of laboratory animals.</w:t>
      </w:r>
      <w:r>
        <w:t xml:space="preserve"> (2011). Washington, D.C.: National Academies Press.133.</w:t>
      </w:r>
    </w:p>
  </w:footnote>
  <w:footnote w:id="5">
    <w:p w14:paraId="10A46926" w14:textId="5010AF4B" w:rsidR="00DE540C" w:rsidRDefault="00DE540C" w:rsidP="004725D5">
      <w:pPr>
        <w:pStyle w:val="FootnoteText"/>
      </w:pPr>
      <w:r>
        <w:rPr>
          <w:rStyle w:val="FootnoteReference"/>
        </w:rPr>
        <w:footnoteRef/>
      </w:r>
      <w:r>
        <w:t xml:space="preserve"> Murthy, S., Silverman, J., &amp; </w:t>
      </w:r>
      <w:proofErr w:type="spellStart"/>
      <w:r>
        <w:t>Suckow</w:t>
      </w:r>
      <w:proofErr w:type="spellEnd"/>
      <w:r>
        <w:t>, M.A. (2014</w:t>
      </w:r>
      <w:proofErr w:type="gramStart"/>
      <w:r>
        <w:t>).</w:t>
      </w:r>
      <w:r>
        <w:rPr>
          <w:i/>
        </w:rPr>
        <w:t>The</w:t>
      </w:r>
      <w:proofErr w:type="gramEnd"/>
      <w:r>
        <w:rPr>
          <w:i/>
        </w:rPr>
        <w:t xml:space="preserve"> IAUCU Handbook </w:t>
      </w:r>
      <w:r>
        <w:t>(3</w:t>
      </w:r>
      <w:r w:rsidRPr="00DA1292">
        <w:rPr>
          <w:vertAlign w:val="superscript"/>
        </w:rPr>
        <w:t>rd</w:t>
      </w:r>
      <w:r>
        <w:t xml:space="preserve"> ed.). Boca Raton: CRC Press.317.</w:t>
      </w:r>
    </w:p>
  </w:footnote>
  <w:footnote w:id="6">
    <w:p w14:paraId="0E627ED2" w14:textId="50BE740F" w:rsidR="00DE540C" w:rsidRDefault="00DE540C" w:rsidP="004725D5">
      <w:pPr>
        <w:pStyle w:val="FootnoteText"/>
      </w:pPr>
      <w:r>
        <w:rPr>
          <w:rStyle w:val="FootnoteReference"/>
        </w:rPr>
        <w:footnoteRef/>
      </w:r>
      <w:r>
        <w:t>Ibid.237.</w:t>
      </w:r>
    </w:p>
  </w:footnote>
  <w:footnote w:id="7">
    <w:p w14:paraId="0CECFE23" w14:textId="5DE2D98A" w:rsidR="00DE540C" w:rsidRDefault="00DE540C" w:rsidP="004725D5">
      <w:r>
        <w:rPr>
          <w:rStyle w:val="FootnoteReference"/>
        </w:rPr>
        <w:footnoteRef/>
      </w:r>
      <w:r>
        <w:t xml:space="preserve"> Ibid.227.</w:t>
      </w:r>
    </w:p>
  </w:footnote>
  <w:footnote w:id="8">
    <w:p w14:paraId="7ADE3FFB" w14:textId="77777777" w:rsidR="00DE540C" w:rsidRDefault="00DE540C" w:rsidP="004725D5">
      <w:pPr>
        <w:pStyle w:val="FootnoteText"/>
      </w:pPr>
      <w:r>
        <w:rPr>
          <w:rStyle w:val="FootnoteReference"/>
        </w:rPr>
        <w:footnoteRef/>
      </w:r>
      <w:r>
        <w:t xml:space="preserve"> Ibid.222.</w:t>
      </w:r>
    </w:p>
  </w:footnote>
  <w:footnote w:id="9">
    <w:p w14:paraId="0BF4DD21" w14:textId="534A654D" w:rsidR="00DE540C" w:rsidRPr="00A42D39" w:rsidRDefault="00DE540C" w:rsidP="00A42D39">
      <w:pPr>
        <w:rPr>
          <w:rFonts w:ascii="Times New Roman" w:eastAsia="Times New Roman" w:hAnsi="Times New Roman" w:cs="Times New Roman"/>
          <w:color w:val="333333"/>
          <w:shd w:val="clear" w:color="auto" w:fill="FFE7AF"/>
        </w:rPr>
      </w:pPr>
      <w:r>
        <w:rPr>
          <w:rStyle w:val="FootnoteReference"/>
        </w:rPr>
        <w:footnoteRef/>
      </w:r>
      <w:r>
        <w:t xml:space="preserve"> Frequently Asked Questions- PHS</w:t>
      </w:r>
      <w:r>
        <w:fldChar w:fldCharType="begin"/>
      </w:r>
      <w:r>
        <w:instrText xml:space="preserve"> XE "</w:instrText>
      </w:r>
      <w:r w:rsidRPr="002E3E96">
        <w:rPr>
          <w:rFonts w:ascii="Arial" w:hAnsi="Arial" w:cs="Arial"/>
        </w:rPr>
        <w:instrText>PHS</w:instrText>
      </w:r>
      <w:r>
        <w:instrText xml:space="preserve">" </w:instrText>
      </w:r>
      <w:r>
        <w:fldChar w:fldCharType="end"/>
      </w:r>
      <w:r>
        <w:t xml:space="preserve"> Policy on Humane Care and Use of Laboratory Animals – Office of Laboratory Animal Welfare. (</w:t>
      </w:r>
      <w:proofErr w:type="spellStart"/>
      <w:r>
        <w:t>n.d.</w:t>
      </w:r>
      <w:proofErr w:type="spellEnd"/>
      <w:r>
        <w:t>). Retrieved February 09, 2018, from https://grants.nih.gov/grants/olaw/faqs.htm#1655</w:t>
      </w:r>
    </w:p>
  </w:footnote>
  <w:footnote w:id="10">
    <w:p w14:paraId="1CE037DC" w14:textId="103C5F13" w:rsidR="00DE540C" w:rsidRDefault="00DE540C" w:rsidP="004725D5">
      <w:r>
        <w:rPr>
          <w:rStyle w:val="FootnoteReference"/>
        </w:rPr>
        <w:footnoteRef/>
      </w:r>
      <w:r>
        <w:t xml:space="preserve"> Murthy, S., Silverman, J., &amp; </w:t>
      </w:r>
      <w:proofErr w:type="spellStart"/>
      <w:r>
        <w:t>Suckow</w:t>
      </w:r>
      <w:proofErr w:type="spellEnd"/>
      <w:r>
        <w:t>, M.A. (2014</w:t>
      </w:r>
      <w:proofErr w:type="gramStart"/>
      <w:r>
        <w:t>).</w:t>
      </w:r>
      <w:r>
        <w:rPr>
          <w:i/>
        </w:rPr>
        <w:t>The</w:t>
      </w:r>
      <w:proofErr w:type="gramEnd"/>
      <w:r>
        <w:rPr>
          <w:i/>
        </w:rPr>
        <w:t xml:space="preserve"> IAUCU Handbook </w:t>
      </w:r>
      <w:r>
        <w:t>(3</w:t>
      </w:r>
      <w:r w:rsidRPr="00DA1292">
        <w:rPr>
          <w:vertAlign w:val="superscript"/>
        </w:rPr>
        <w:t>rd</w:t>
      </w:r>
      <w:r>
        <w:t xml:space="preserve"> ed.). Boca Raton: CRC Press.223.</w:t>
      </w:r>
    </w:p>
  </w:footnote>
  <w:footnote w:id="11">
    <w:p w14:paraId="60CBC50B" w14:textId="5B257568" w:rsidR="00DE540C" w:rsidRDefault="00DE540C" w:rsidP="004725D5">
      <w:pPr>
        <w:pStyle w:val="FootnoteText"/>
      </w:pPr>
      <w:r>
        <w:rPr>
          <w:rStyle w:val="FootnoteReference"/>
        </w:rPr>
        <w:footnoteRef/>
      </w:r>
      <w:r>
        <w:t xml:space="preserve"> Murthy, S., Silverman, J., &amp; </w:t>
      </w:r>
      <w:proofErr w:type="spellStart"/>
      <w:r>
        <w:t>Suckow</w:t>
      </w:r>
      <w:proofErr w:type="spellEnd"/>
      <w:r>
        <w:t>, M.A. (2014</w:t>
      </w:r>
      <w:proofErr w:type="gramStart"/>
      <w:r>
        <w:t>).</w:t>
      </w:r>
      <w:r>
        <w:rPr>
          <w:i/>
        </w:rPr>
        <w:t>The</w:t>
      </w:r>
      <w:proofErr w:type="gramEnd"/>
      <w:r>
        <w:rPr>
          <w:i/>
        </w:rPr>
        <w:t xml:space="preserve"> IAUCU Handbook </w:t>
      </w:r>
      <w:r>
        <w:t>(3</w:t>
      </w:r>
      <w:r w:rsidRPr="00DA1292">
        <w:rPr>
          <w:vertAlign w:val="superscript"/>
        </w:rPr>
        <w:t>rd</w:t>
      </w:r>
      <w:r>
        <w:t xml:space="preserve"> ed.). Boca Raton: CRC Press.228. </w:t>
      </w:r>
    </w:p>
  </w:footnote>
  <w:footnote w:id="12">
    <w:p w14:paraId="022CAE3F" w14:textId="5D62AB3F" w:rsidR="00DE540C" w:rsidRDefault="00DE540C" w:rsidP="004725D5">
      <w:r>
        <w:rPr>
          <w:rStyle w:val="FootnoteReference"/>
        </w:rPr>
        <w:footnoteRef/>
      </w:r>
      <w:r>
        <w:t xml:space="preserve"> Ibid.226.</w:t>
      </w:r>
    </w:p>
  </w:footnote>
  <w:footnote w:id="13">
    <w:p w14:paraId="07254E87" w14:textId="77777777" w:rsidR="00DE540C" w:rsidRDefault="00DE540C" w:rsidP="004725D5">
      <w:pPr>
        <w:pStyle w:val="FootnoteText"/>
      </w:pPr>
      <w:r>
        <w:rPr>
          <w:rStyle w:val="FootnoteReference"/>
        </w:rPr>
        <w:footnoteRef/>
      </w:r>
      <w:r>
        <w:t xml:space="preserve"> Ibid.339.</w:t>
      </w:r>
    </w:p>
  </w:footnote>
  <w:footnote w:id="14">
    <w:p w14:paraId="3D4247E5" w14:textId="77777777" w:rsidR="00DE540C" w:rsidRDefault="00DE540C" w:rsidP="004725D5">
      <w:pPr>
        <w:pStyle w:val="FootnoteText"/>
      </w:pPr>
      <w:r>
        <w:rPr>
          <w:rStyle w:val="FootnoteReference"/>
        </w:rPr>
        <w:footnoteRef/>
      </w:r>
      <w:r>
        <w:t xml:space="preserve"> Ibid.219.</w:t>
      </w:r>
    </w:p>
  </w:footnote>
  <w:footnote w:id="15">
    <w:p w14:paraId="32CCE52A" w14:textId="73E306A7" w:rsidR="00DE540C" w:rsidRDefault="00DE540C" w:rsidP="004725D5">
      <w:pPr>
        <w:pStyle w:val="FootnoteText"/>
      </w:pPr>
      <w:r>
        <w:rPr>
          <w:rStyle w:val="FootnoteReference"/>
        </w:rPr>
        <w:footnoteRef/>
      </w:r>
      <w:r>
        <w:t xml:space="preserve"> Ibid.219.</w:t>
      </w:r>
    </w:p>
  </w:footnote>
  <w:footnote w:id="16">
    <w:p w14:paraId="798043A9" w14:textId="783326CE" w:rsidR="00DE540C" w:rsidRDefault="00DE540C" w:rsidP="004725D5">
      <w:pPr>
        <w:pStyle w:val="FootnoteText"/>
      </w:pPr>
      <w:r>
        <w:rPr>
          <w:rStyle w:val="FootnoteReference"/>
        </w:rPr>
        <w:footnoteRef/>
      </w:r>
      <w:r>
        <w:t xml:space="preserve"> Murthy, S., Silverman, J., &amp; </w:t>
      </w:r>
      <w:proofErr w:type="spellStart"/>
      <w:r>
        <w:t>Suckow</w:t>
      </w:r>
      <w:proofErr w:type="spellEnd"/>
      <w:r>
        <w:t>, M.A. (2014</w:t>
      </w:r>
      <w:proofErr w:type="gramStart"/>
      <w:r>
        <w:t>).</w:t>
      </w:r>
      <w:r>
        <w:rPr>
          <w:i/>
        </w:rPr>
        <w:t>The</w:t>
      </w:r>
      <w:proofErr w:type="gramEnd"/>
      <w:r>
        <w:rPr>
          <w:i/>
        </w:rPr>
        <w:t xml:space="preserve"> IAUCU Handbook </w:t>
      </w:r>
      <w:r>
        <w:t>(3</w:t>
      </w:r>
      <w:r w:rsidRPr="00DA1292">
        <w:rPr>
          <w:vertAlign w:val="superscript"/>
        </w:rPr>
        <w:t>rd</w:t>
      </w:r>
      <w:r>
        <w:t xml:space="preserve"> ed.). Boca Raton: CRC Press.211.</w:t>
      </w:r>
    </w:p>
  </w:footnote>
  <w:footnote w:id="17">
    <w:p w14:paraId="1B3140F5" w14:textId="4279FBBC" w:rsidR="00DE540C" w:rsidRDefault="00DE540C" w:rsidP="004725D5">
      <w:pPr>
        <w:pStyle w:val="FootnoteText"/>
      </w:pPr>
      <w:r>
        <w:rPr>
          <w:rStyle w:val="FootnoteReference"/>
        </w:rPr>
        <w:footnoteRef/>
      </w:r>
      <w:r>
        <w:t xml:space="preserve"> Ibid.211.</w:t>
      </w:r>
    </w:p>
  </w:footnote>
  <w:footnote w:id="18">
    <w:p w14:paraId="6FDA324F" w14:textId="0EDA4CF2" w:rsidR="00DE540C" w:rsidRPr="0053730E" w:rsidRDefault="00DE540C" w:rsidP="004725D5">
      <w:pPr>
        <w:rPr>
          <w:rFonts w:ascii="Times New Roman" w:eastAsia="Times New Roman" w:hAnsi="Times New Roman" w:cs="Times New Roman"/>
        </w:rPr>
      </w:pPr>
      <w:r>
        <w:rPr>
          <w:rStyle w:val="FootnoteReference"/>
        </w:rPr>
        <w:footnoteRef/>
      </w:r>
      <w:r>
        <w:t xml:space="preserve"> </w:t>
      </w:r>
      <w:r w:rsidRPr="004725D5">
        <w:rPr>
          <w:i/>
        </w:rPr>
        <w:t>Guide for the care and use of laboratory animals.</w:t>
      </w:r>
      <w:r>
        <w:t xml:space="preserve"> (2011). Washington, D.C.: National Academies Press.120.</w:t>
      </w:r>
    </w:p>
  </w:footnote>
  <w:footnote w:id="19">
    <w:p w14:paraId="20C8E88D" w14:textId="78B7AE29" w:rsidR="00DE540C" w:rsidRDefault="00DE540C" w:rsidP="004725D5">
      <w:pPr>
        <w:pStyle w:val="FootnoteText"/>
      </w:pPr>
      <w:r>
        <w:rPr>
          <w:rStyle w:val="FootnoteReference"/>
        </w:rPr>
        <w:footnoteRef/>
      </w:r>
      <w:r>
        <w:t xml:space="preserve"> Murthy, S., Silverman, J., &amp; </w:t>
      </w:r>
      <w:proofErr w:type="spellStart"/>
      <w:r>
        <w:t>Suckow</w:t>
      </w:r>
      <w:proofErr w:type="spellEnd"/>
      <w:r>
        <w:t>, M.A. (2014</w:t>
      </w:r>
      <w:proofErr w:type="gramStart"/>
      <w:r>
        <w:t>).</w:t>
      </w:r>
      <w:r>
        <w:rPr>
          <w:i/>
        </w:rPr>
        <w:t>The</w:t>
      </w:r>
      <w:proofErr w:type="gramEnd"/>
      <w:r>
        <w:rPr>
          <w:i/>
        </w:rPr>
        <w:t xml:space="preserve"> IAUCU Handbook </w:t>
      </w:r>
      <w:r>
        <w:t>(3</w:t>
      </w:r>
      <w:r w:rsidRPr="00DA1292">
        <w:rPr>
          <w:vertAlign w:val="superscript"/>
        </w:rPr>
        <w:t>rd</w:t>
      </w:r>
      <w:r>
        <w:t xml:space="preserve"> ed.). Boca Raton: CRC Press.321.</w:t>
      </w:r>
    </w:p>
  </w:footnote>
  <w:footnote w:id="20">
    <w:p w14:paraId="568E39C5" w14:textId="4A151A61" w:rsidR="00DE540C" w:rsidRDefault="00DE540C" w:rsidP="004725D5">
      <w:pPr>
        <w:pStyle w:val="FootnoteText"/>
      </w:pPr>
      <w:r>
        <w:rPr>
          <w:rStyle w:val="FootnoteReference"/>
        </w:rPr>
        <w:footnoteRef/>
      </w:r>
      <w:r>
        <w:t xml:space="preserve"> Murthy, S., Silverman, J., &amp; </w:t>
      </w:r>
      <w:proofErr w:type="spellStart"/>
      <w:r>
        <w:t>Suckow</w:t>
      </w:r>
      <w:proofErr w:type="spellEnd"/>
      <w:r>
        <w:t>, M.A. (2014</w:t>
      </w:r>
      <w:proofErr w:type="gramStart"/>
      <w:r>
        <w:t>).</w:t>
      </w:r>
      <w:r>
        <w:rPr>
          <w:i/>
        </w:rPr>
        <w:t>The</w:t>
      </w:r>
      <w:proofErr w:type="gramEnd"/>
      <w:r>
        <w:rPr>
          <w:i/>
        </w:rPr>
        <w:t xml:space="preserve"> IAUCU Handbook </w:t>
      </w:r>
      <w:r>
        <w:t>(3</w:t>
      </w:r>
      <w:r w:rsidRPr="00DA1292">
        <w:rPr>
          <w:vertAlign w:val="superscript"/>
        </w:rPr>
        <w:t>rd</w:t>
      </w:r>
      <w:r>
        <w:t xml:space="preserve"> ed.). Boca Raton: CRC Press.320.</w:t>
      </w:r>
    </w:p>
  </w:footnote>
  <w:footnote w:id="21">
    <w:p w14:paraId="294B1E86" w14:textId="14CFD2F1" w:rsidR="00DE540C" w:rsidRDefault="00DE540C" w:rsidP="004725D5">
      <w:pPr>
        <w:pStyle w:val="FootnoteText"/>
      </w:pPr>
      <w:r>
        <w:rPr>
          <w:rStyle w:val="FootnoteReference"/>
        </w:rPr>
        <w:footnoteRef/>
      </w:r>
      <w:r>
        <w:t xml:space="preserve"> </w:t>
      </w:r>
      <w:r w:rsidRPr="004725D5">
        <w:rPr>
          <w:i/>
        </w:rPr>
        <w:t>Guide for the care and use of laboratory animals.</w:t>
      </w:r>
      <w:r>
        <w:t xml:space="preserve"> (2011). Washington, D.C.: National Academies Press.121.</w:t>
      </w:r>
    </w:p>
  </w:footnote>
  <w:footnote w:id="22">
    <w:p w14:paraId="41DEB9FF" w14:textId="677BC72C" w:rsidR="00DE540C" w:rsidRDefault="00DE540C" w:rsidP="004725D5">
      <w:pPr>
        <w:pStyle w:val="FootnoteText"/>
      </w:pPr>
      <w:r>
        <w:rPr>
          <w:rStyle w:val="FootnoteReference"/>
        </w:rPr>
        <w:footnoteRef/>
      </w:r>
      <w:r>
        <w:t xml:space="preserve"> Murthy, S., Silverman, J., &amp; </w:t>
      </w:r>
      <w:proofErr w:type="spellStart"/>
      <w:r>
        <w:t>Suckow</w:t>
      </w:r>
      <w:proofErr w:type="spellEnd"/>
      <w:r>
        <w:t>, M.A. (2014</w:t>
      </w:r>
      <w:proofErr w:type="gramStart"/>
      <w:r>
        <w:t>).</w:t>
      </w:r>
      <w:r>
        <w:rPr>
          <w:i/>
        </w:rPr>
        <w:t>The</w:t>
      </w:r>
      <w:proofErr w:type="gramEnd"/>
      <w:r>
        <w:rPr>
          <w:i/>
        </w:rPr>
        <w:t xml:space="preserve"> IAUCU Handbook </w:t>
      </w:r>
      <w:r>
        <w:t>(3</w:t>
      </w:r>
      <w:r w:rsidRPr="00DA1292">
        <w:rPr>
          <w:vertAlign w:val="superscript"/>
        </w:rPr>
        <w:t>rd</w:t>
      </w:r>
      <w:r>
        <w:t xml:space="preserve"> ed.). Boca Raton: CRC Press.320.</w:t>
      </w:r>
    </w:p>
  </w:footnote>
  <w:footnote w:id="23">
    <w:p w14:paraId="189231C6" w14:textId="2F9DDADA" w:rsidR="00DE540C" w:rsidRDefault="00DE540C" w:rsidP="004725D5">
      <w:pPr>
        <w:pStyle w:val="FootnoteText"/>
      </w:pPr>
      <w:r>
        <w:rPr>
          <w:rStyle w:val="FootnoteReference"/>
        </w:rPr>
        <w:footnoteRef/>
      </w:r>
      <w:r>
        <w:t xml:space="preserve"> </w:t>
      </w:r>
      <w:r w:rsidRPr="004725D5">
        <w:rPr>
          <w:i/>
        </w:rPr>
        <w:t>Guide for the care and use of laboratory animals.</w:t>
      </w:r>
      <w:r>
        <w:t xml:space="preserve"> (2011). Washington, D.C.: National Academies Press.121</w:t>
      </w:r>
    </w:p>
  </w:footnote>
  <w:footnote w:id="24">
    <w:p w14:paraId="3B8C2D01" w14:textId="7DA49AAB" w:rsidR="00DE540C" w:rsidRDefault="00DE540C" w:rsidP="004725D5">
      <w:pPr>
        <w:pStyle w:val="FootnoteText"/>
      </w:pPr>
      <w:r>
        <w:rPr>
          <w:rStyle w:val="FootnoteReference"/>
        </w:rPr>
        <w:footnoteRef/>
      </w:r>
      <w:r>
        <w:t xml:space="preserve"> Murthy, S., Silverman, J., &amp; </w:t>
      </w:r>
      <w:proofErr w:type="spellStart"/>
      <w:r>
        <w:t>Suckow</w:t>
      </w:r>
      <w:proofErr w:type="spellEnd"/>
      <w:r>
        <w:t>, M.A. (2014</w:t>
      </w:r>
      <w:proofErr w:type="gramStart"/>
      <w:r>
        <w:t>).</w:t>
      </w:r>
      <w:r>
        <w:rPr>
          <w:i/>
        </w:rPr>
        <w:t>The</w:t>
      </w:r>
      <w:proofErr w:type="gramEnd"/>
      <w:r>
        <w:rPr>
          <w:i/>
        </w:rPr>
        <w:t xml:space="preserve"> IAUCU Handbook </w:t>
      </w:r>
      <w:r>
        <w:t>(3</w:t>
      </w:r>
      <w:r w:rsidRPr="00DA1292">
        <w:rPr>
          <w:vertAlign w:val="superscript"/>
        </w:rPr>
        <w:t>rd</w:t>
      </w:r>
      <w:r>
        <w:t xml:space="preserve"> ed.). Boca Raton: CRC Press.318.</w:t>
      </w:r>
    </w:p>
  </w:footnote>
  <w:footnote w:id="25">
    <w:p w14:paraId="0BA7626C" w14:textId="77777777" w:rsidR="00DE540C" w:rsidRDefault="00DE540C" w:rsidP="004725D5">
      <w:pPr>
        <w:pStyle w:val="FootnoteText"/>
      </w:pPr>
      <w:r>
        <w:rPr>
          <w:rStyle w:val="FootnoteReference"/>
        </w:rPr>
        <w:footnoteRef/>
      </w:r>
      <w:r>
        <w:t xml:space="preserve"> Ibid.319.</w:t>
      </w:r>
    </w:p>
  </w:footnote>
  <w:footnote w:id="26">
    <w:p w14:paraId="3B161569" w14:textId="4D88A8CC" w:rsidR="00DE540C" w:rsidRDefault="00DE540C" w:rsidP="00ED3358">
      <w:r>
        <w:rPr>
          <w:rStyle w:val="FootnoteReference"/>
        </w:rPr>
        <w:footnoteRef/>
      </w:r>
      <w:r>
        <w:t xml:space="preserve"> Murthy, S., Silverman, J., &amp; </w:t>
      </w:r>
      <w:proofErr w:type="spellStart"/>
      <w:r>
        <w:t>Suckow</w:t>
      </w:r>
      <w:proofErr w:type="spellEnd"/>
      <w:r>
        <w:t>, M.A. (2014</w:t>
      </w:r>
      <w:proofErr w:type="gramStart"/>
      <w:r>
        <w:t>).</w:t>
      </w:r>
      <w:r>
        <w:rPr>
          <w:i/>
        </w:rPr>
        <w:t>The</w:t>
      </w:r>
      <w:proofErr w:type="gramEnd"/>
      <w:r>
        <w:rPr>
          <w:i/>
        </w:rPr>
        <w:t xml:space="preserve"> IAUCU Handbook </w:t>
      </w:r>
      <w:r>
        <w:t>(3</w:t>
      </w:r>
      <w:r w:rsidRPr="00DA1292">
        <w:rPr>
          <w:vertAlign w:val="superscript"/>
        </w:rPr>
        <w:t>rd</w:t>
      </w:r>
      <w:r>
        <w:t xml:space="preserve"> ed.). Boca Raton: CRC Press.253.</w:t>
      </w:r>
    </w:p>
  </w:footnote>
  <w:footnote w:id="27">
    <w:p w14:paraId="59403F99" w14:textId="77777777" w:rsidR="00DE540C" w:rsidRDefault="00DE540C" w:rsidP="004725D5">
      <w:pPr>
        <w:pStyle w:val="FootnoteText"/>
      </w:pPr>
      <w:r>
        <w:rPr>
          <w:rStyle w:val="FootnoteReference"/>
        </w:rPr>
        <w:footnoteRef/>
      </w:r>
      <w:r>
        <w:t xml:space="preserve"> Ibid. 253-258.</w:t>
      </w:r>
    </w:p>
  </w:footnote>
  <w:footnote w:id="28">
    <w:p w14:paraId="10D4C459" w14:textId="15EC231C" w:rsidR="00DE540C" w:rsidRDefault="00DE540C" w:rsidP="004725D5">
      <w:pPr>
        <w:pStyle w:val="FootnoteText"/>
      </w:pPr>
      <w:r>
        <w:rPr>
          <w:rStyle w:val="FootnoteReference"/>
        </w:rPr>
        <w:footnoteRef/>
      </w:r>
      <w:r>
        <w:t xml:space="preserve"> Murthy, S., Silverman, J., &amp; </w:t>
      </w:r>
      <w:proofErr w:type="spellStart"/>
      <w:r>
        <w:t>Suckow</w:t>
      </w:r>
      <w:proofErr w:type="spellEnd"/>
      <w:r>
        <w:t>, M.A. (2014</w:t>
      </w:r>
      <w:proofErr w:type="gramStart"/>
      <w:r>
        <w:t>).</w:t>
      </w:r>
      <w:r>
        <w:rPr>
          <w:i/>
        </w:rPr>
        <w:t>The</w:t>
      </w:r>
      <w:proofErr w:type="gramEnd"/>
      <w:r>
        <w:rPr>
          <w:i/>
        </w:rPr>
        <w:t xml:space="preserve"> IAUCU Handbook </w:t>
      </w:r>
      <w:r>
        <w:t>(3</w:t>
      </w:r>
      <w:r w:rsidRPr="00DA1292">
        <w:rPr>
          <w:vertAlign w:val="superscript"/>
        </w:rPr>
        <w:t>rd</w:t>
      </w:r>
      <w:r>
        <w:t xml:space="preserve"> ed.). Boca Raton: CRC Press.265.</w:t>
      </w:r>
    </w:p>
  </w:footnote>
  <w:footnote w:id="29">
    <w:p w14:paraId="26FCB80D" w14:textId="7C2CF3AC" w:rsidR="00DE540C" w:rsidRDefault="00DE540C" w:rsidP="00ED3358">
      <w:pPr>
        <w:pStyle w:val="FootnoteText"/>
      </w:pPr>
      <w:r>
        <w:rPr>
          <w:rStyle w:val="FootnoteReference"/>
        </w:rPr>
        <w:footnoteRef/>
      </w:r>
      <w:r>
        <w:t xml:space="preserve"> </w:t>
      </w:r>
      <w:r w:rsidRPr="004725D5">
        <w:rPr>
          <w:i/>
        </w:rPr>
        <w:t>Guide for the care and use of laboratory animals.</w:t>
      </w:r>
      <w:r>
        <w:t xml:space="preserve"> (2011). Washington, D.C.: National Academies Press.107.</w:t>
      </w:r>
    </w:p>
  </w:footnote>
  <w:footnote w:id="30">
    <w:p w14:paraId="482D8684" w14:textId="3D8B31CD" w:rsidR="00DE540C" w:rsidRDefault="00DE540C" w:rsidP="00ED3358">
      <w:pPr>
        <w:pStyle w:val="FootnoteText"/>
      </w:pPr>
      <w:r>
        <w:rPr>
          <w:rStyle w:val="FootnoteReference"/>
        </w:rPr>
        <w:footnoteRef/>
      </w:r>
      <w:r>
        <w:t xml:space="preserve"> </w:t>
      </w:r>
      <w:r w:rsidRPr="00ED3358">
        <w:rPr>
          <w:i/>
        </w:rPr>
        <w:t>Guidelines for the humane transportation of research animals.</w:t>
      </w:r>
      <w:r>
        <w:t xml:space="preserve"> (2006) Washington D.C.: National Academy Press. 11.</w:t>
      </w:r>
    </w:p>
  </w:footnote>
  <w:footnote w:id="31">
    <w:p w14:paraId="158E4DD9" w14:textId="6735E6DF" w:rsidR="00DE540C" w:rsidRDefault="00DE540C" w:rsidP="00ED3358">
      <w:pPr>
        <w:pStyle w:val="FootnoteText"/>
      </w:pPr>
      <w:r>
        <w:rPr>
          <w:rStyle w:val="FootnoteReference"/>
        </w:rPr>
        <w:footnoteRef/>
      </w:r>
      <w:r>
        <w:t xml:space="preserve"> </w:t>
      </w:r>
      <w:r w:rsidRPr="00A42D39">
        <w:t>Ibid</w:t>
      </w:r>
      <w:r>
        <w:t>.33.</w:t>
      </w:r>
    </w:p>
  </w:footnote>
  <w:footnote w:id="32">
    <w:p w14:paraId="1FC8511B" w14:textId="2665F83D" w:rsidR="00DE540C" w:rsidRDefault="00DE540C" w:rsidP="00ED3358">
      <w:pPr>
        <w:pStyle w:val="FootnoteText"/>
      </w:pPr>
      <w:r>
        <w:rPr>
          <w:rStyle w:val="FootnoteReference"/>
        </w:rPr>
        <w:footnoteRef/>
      </w:r>
      <w:r>
        <w:t xml:space="preserve"> </w:t>
      </w:r>
      <w:r w:rsidRPr="004725D5">
        <w:rPr>
          <w:i/>
        </w:rPr>
        <w:t>Guide for the care and use of laboratory animals.</w:t>
      </w:r>
      <w:r>
        <w:t xml:space="preserve"> (2011). Washington, D.C.: National Academies Press.41.</w:t>
      </w:r>
    </w:p>
  </w:footnote>
  <w:footnote w:id="33">
    <w:p w14:paraId="62DC3D4B" w14:textId="77777777" w:rsidR="00DE540C" w:rsidRDefault="00DE540C" w:rsidP="00ED3358">
      <w:pPr>
        <w:pStyle w:val="FootnoteText"/>
      </w:pPr>
      <w:r>
        <w:rPr>
          <w:rStyle w:val="FootnoteReference"/>
        </w:rPr>
        <w:footnoteRef/>
      </w:r>
      <w:r>
        <w:t xml:space="preserve"> Ibid. 176.</w:t>
      </w:r>
    </w:p>
  </w:footnote>
  <w:footnote w:id="34">
    <w:p w14:paraId="362840D6" w14:textId="77777777" w:rsidR="00DE540C" w:rsidRDefault="00DE540C" w:rsidP="00ED3358">
      <w:pPr>
        <w:pStyle w:val="FootnoteText"/>
      </w:pPr>
      <w:r>
        <w:rPr>
          <w:rStyle w:val="FootnoteReference"/>
        </w:rPr>
        <w:footnoteRef/>
      </w:r>
      <w:r>
        <w:t xml:space="preserve"> Ibid.196.</w:t>
      </w:r>
    </w:p>
  </w:footnote>
  <w:footnote w:id="35">
    <w:p w14:paraId="414C1C5F" w14:textId="29D4E778" w:rsidR="00DE540C" w:rsidRDefault="00DE540C" w:rsidP="00ED3358">
      <w:pPr>
        <w:pStyle w:val="FootnoteText"/>
      </w:pPr>
      <w:r>
        <w:rPr>
          <w:rStyle w:val="FootnoteReference"/>
        </w:rPr>
        <w:footnoteRef/>
      </w:r>
      <w:r>
        <w:t xml:space="preserve"> </w:t>
      </w:r>
      <w:r w:rsidRPr="004725D5">
        <w:rPr>
          <w:i/>
        </w:rPr>
        <w:t>Guide for the care and use of laboratory animals.</w:t>
      </w:r>
      <w:r>
        <w:t xml:space="preserve"> (2011). Washington, D.C.: National Academies Press.64.</w:t>
      </w:r>
    </w:p>
  </w:footnote>
  <w:footnote w:id="36">
    <w:p w14:paraId="6901E459" w14:textId="3ADC0C18" w:rsidR="00DE540C" w:rsidRDefault="00DE540C" w:rsidP="00ED3358">
      <w:pPr>
        <w:pStyle w:val="FootnoteText"/>
      </w:pPr>
      <w:r>
        <w:rPr>
          <w:rStyle w:val="FootnoteReference"/>
        </w:rPr>
        <w:footnoteRef/>
      </w:r>
      <w:r>
        <w:t>Ibid.65.</w:t>
      </w:r>
    </w:p>
  </w:footnote>
  <w:footnote w:id="37">
    <w:p w14:paraId="08A20E71" w14:textId="77777777" w:rsidR="00DE540C" w:rsidRDefault="00DE540C" w:rsidP="00ED3358">
      <w:pPr>
        <w:pStyle w:val="FootnoteText"/>
      </w:pPr>
      <w:r>
        <w:rPr>
          <w:rStyle w:val="FootnoteReference"/>
        </w:rPr>
        <w:footnoteRef/>
      </w:r>
      <w:r>
        <w:t xml:space="preserve"> Ibid. 53.</w:t>
      </w:r>
    </w:p>
  </w:footnote>
  <w:footnote w:id="38">
    <w:p w14:paraId="36A0FA71" w14:textId="39D168F7" w:rsidR="00DE540C" w:rsidRDefault="00DE540C" w:rsidP="00ED3358">
      <w:pPr>
        <w:pStyle w:val="FootnoteText"/>
      </w:pPr>
      <w:r>
        <w:rPr>
          <w:rStyle w:val="FootnoteReference"/>
        </w:rPr>
        <w:footnoteRef/>
      </w:r>
      <w:r>
        <w:t xml:space="preserve"> </w:t>
      </w:r>
      <w:r w:rsidRPr="004725D5">
        <w:rPr>
          <w:i/>
        </w:rPr>
        <w:t>Guide for the care and use of laboratory animals.</w:t>
      </w:r>
      <w:r>
        <w:t xml:space="preserve"> (2011). Washington, D.C.: National Academies Press.53.</w:t>
      </w:r>
    </w:p>
  </w:footnote>
  <w:footnote w:id="39">
    <w:p w14:paraId="23DAAC2D" w14:textId="4503CB3C" w:rsidR="00DE540C" w:rsidRDefault="00DE540C" w:rsidP="00ED3358">
      <w:r>
        <w:rPr>
          <w:rStyle w:val="FootnoteReference"/>
        </w:rPr>
        <w:footnoteRef/>
      </w:r>
      <w:r>
        <w:t xml:space="preserve"> Murthy, S., Silverman, J., &amp; </w:t>
      </w:r>
      <w:proofErr w:type="spellStart"/>
      <w:r>
        <w:t>Suckow</w:t>
      </w:r>
      <w:proofErr w:type="spellEnd"/>
      <w:r>
        <w:t>, M.A. (2014</w:t>
      </w:r>
      <w:proofErr w:type="gramStart"/>
      <w:r>
        <w:t>).</w:t>
      </w:r>
      <w:r>
        <w:rPr>
          <w:i/>
        </w:rPr>
        <w:t>The</w:t>
      </w:r>
      <w:proofErr w:type="gramEnd"/>
      <w:r>
        <w:rPr>
          <w:i/>
        </w:rPr>
        <w:t xml:space="preserve"> IAUCU Handbook </w:t>
      </w:r>
      <w:r>
        <w:t>(3</w:t>
      </w:r>
      <w:r w:rsidRPr="00DA1292">
        <w:rPr>
          <w:vertAlign w:val="superscript"/>
        </w:rPr>
        <w:t>rd</w:t>
      </w:r>
      <w:r>
        <w:t xml:space="preserve"> ed.). Boca Raton: CRC Press.659.</w:t>
      </w:r>
    </w:p>
  </w:footnote>
  <w:footnote w:id="40">
    <w:p w14:paraId="400005B4" w14:textId="4DD86D83" w:rsidR="00DE540C" w:rsidRDefault="00DE540C" w:rsidP="00ED3358">
      <w:pPr>
        <w:pStyle w:val="FootnoteText"/>
      </w:pPr>
      <w:r>
        <w:rPr>
          <w:rStyle w:val="FootnoteReference"/>
        </w:rPr>
        <w:footnoteRef/>
      </w:r>
      <w:r>
        <w:t xml:space="preserve"> </w:t>
      </w:r>
      <w:r w:rsidRPr="004725D5">
        <w:rPr>
          <w:i/>
        </w:rPr>
        <w:t>Guide for the care and use of laboratory animals.</w:t>
      </w:r>
      <w:r>
        <w:t xml:space="preserve"> (2011). Washington, D.C.: National Academies Press.54.</w:t>
      </w:r>
    </w:p>
  </w:footnote>
  <w:footnote w:id="41">
    <w:p w14:paraId="5BE7A37B" w14:textId="2F543FBE" w:rsidR="00DE540C" w:rsidRDefault="00DE540C" w:rsidP="00ED3358">
      <w:pPr>
        <w:pStyle w:val="FootnoteText"/>
      </w:pPr>
      <w:r>
        <w:rPr>
          <w:rStyle w:val="FootnoteReference"/>
        </w:rPr>
        <w:footnoteRef/>
      </w:r>
      <w:r>
        <w:t xml:space="preserve"> Murthy, S., Silverman, J., &amp; </w:t>
      </w:r>
      <w:proofErr w:type="spellStart"/>
      <w:r>
        <w:t>Suckow</w:t>
      </w:r>
      <w:proofErr w:type="spellEnd"/>
      <w:r>
        <w:t>, M.A. (2014</w:t>
      </w:r>
      <w:proofErr w:type="gramStart"/>
      <w:r>
        <w:t>).</w:t>
      </w:r>
      <w:r>
        <w:rPr>
          <w:i/>
        </w:rPr>
        <w:t>The</w:t>
      </w:r>
      <w:proofErr w:type="gramEnd"/>
      <w:r>
        <w:rPr>
          <w:i/>
        </w:rPr>
        <w:t xml:space="preserve"> IAUCU Handbook </w:t>
      </w:r>
      <w:r>
        <w:t>(3</w:t>
      </w:r>
      <w:r w:rsidRPr="00DA1292">
        <w:rPr>
          <w:vertAlign w:val="superscript"/>
        </w:rPr>
        <w:t>rd</w:t>
      </w:r>
      <w:r>
        <w:t xml:space="preserve"> ed.). Boca Raton: CRC Press.483.</w:t>
      </w:r>
    </w:p>
  </w:footnote>
  <w:footnote w:id="42">
    <w:p w14:paraId="60777E66" w14:textId="77777777" w:rsidR="00DE540C" w:rsidRDefault="00DE540C" w:rsidP="00ED3358">
      <w:pPr>
        <w:pStyle w:val="FootnoteText"/>
      </w:pPr>
      <w:r>
        <w:rPr>
          <w:rStyle w:val="FootnoteReference"/>
        </w:rPr>
        <w:footnoteRef/>
      </w:r>
      <w:r>
        <w:t xml:space="preserve"> Ibid.617.</w:t>
      </w:r>
    </w:p>
  </w:footnote>
  <w:footnote w:id="43">
    <w:p w14:paraId="6338EB4A" w14:textId="77777777" w:rsidR="00DE540C" w:rsidRDefault="00DE540C" w:rsidP="00ED3358">
      <w:pPr>
        <w:pStyle w:val="FootnoteText"/>
      </w:pPr>
      <w:r>
        <w:rPr>
          <w:rStyle w:val="FootnoteReference"/>
        </w:rPr>
        <w:footnoteRef/>
      </w:r>
      <w:r>
        <w:t xml:space="preserve"> Ibid. 618</w:t>
      </w:r>
    </w:p>
  </w:footnote>
  <w:footnote w:id="44">
    <w:p w14:paraId="5685B68F" w14:textId="46DCBFEA" w:rsidR="00DE540C" w:rsidRDefault="00DE540C" w:rsidP="00ED3358">
      <w:pPr>
        <w:pStyle w:val="FootnoteText"/>
      </w:pPr>
      <w:r>
        <w:rPr>
          <w:rStyle w:val="FootnoteReference"/>
        </w:rPr>
        <w:footnoteRef/>
      </w:r>
      <w:r>
        <w:t xml:space="preserve"> </w:t>
      </w:r>
      <w:r w:rsidRPr="004725D5">
        <w:rPr>
          <w:i/>
        </w:rPr>
        <w:t>Guide for the care and use of laboratory animals.</w:t>
      </w:r>
      <w:r>
        <w:t xml:space="preserve"> (2011). Washington, D.C.: National Academies Press.131.</w:t>
      </w:r>
    </w:p>
  </w:footnote>
  <w:footnote w:id="45">
    <w:p w14:paraId="62B98076" w14:textId="77777777" w:rsidR="00DE540C" w:rsidRDefault="00DE540C" w:rsidP="00ED3358">
      <w:pPr>
        <w:pStyle w:val="FootnoteText"/>
      </w:pPr>
      <w:r>
        <w:rPr>
          <w:rStyle w:val="FootnoteReference"/>
        </w:rPr>
        <w:footnoteRef/>
      </w:r>
      <w:r>
        <w:t xml:space="preserve"> Ibid.131.</w:t>
      </w:r>
    </w:p>
  </w:footnote>
  <w:footnote w:id="46">
    <w:p w14:paraId="0EEF90BC" w14:textId="77FEAFAC" w:rsidR="00DE540C" w:rsidRDefault="00DE540C" w:rsidP="00ED3358">
      <w:pPr>
        <w:pStyle w:val="FootnoteText"/>
      </w:pPr>
      <w:r>
        <w:rPr>
          <w:rStyle w:val="FootnoteReference"/>
        </w:rPr>
        <w:footnoteRef/>
      </w:r>
      <w:r>
        <w:t xml:space="preserve"> </w:t>
      </w:r>
      <w:r w:rsidRPr="004725D5">
        <w:rPr>
          <w:i/>
        </w:rPr>
        <w:t>Guide for the care and use of laboratory animals.</w:t>
      </w:r>
      <w:r>
        <w:t xml:space="preserve"> (2011). Washington, D.C.: National Academies Press.131.</w:t>
      </w:r>
    </w:p>
  </w:footnote>
  <w:footnote w:id="47">
    <w:p w14:paraId="17903984" w14:textId="003D4C8C" w:rsidR="00DE540C" w:rsidRDefault="00DE540C" w:rsidP="00ED3358">
      <w:pPr>
        <w:pStyle w:val="FootnoteText"/>
      </w:pPr>
      <w:r>
        <w:rPr>
          <w:rStyle w:val="FootnoteReference"/>
        </w:rPr>
        <w:footnoteRef/>
      </w:r>
      <w:r>
        <w:t xml:space="preserve"> Murthy, S., Silverman, J., &amp; </w:t>
      </w:r>
      <w:proofErr w:type="spellStart"/>
      <w:r>
        <w:t>Suckow</w:t>
      </w:r>
      <w:proofErr w:type="spellEnd"/>
      <w:r>
        <w:t>, M.A. (2014</w:t>
      </w:r>
      <w:proofErr w:type="gramStart"/>
      <w:r>
        <w:t>).</w:t>
      </w:r>
      <w:r>
        <w:rPr>
          <w:i/>
        </w:rPr>
        <w:t>The</w:t>
      </w:r>
      <w:proofErr w:type="gramEnd"/>
      <w:r>
        <w:rPr>
          <w:i/>
        </w:rPr>
        <w:t xml:space="preserve"> IAUCU Handbook </w:t>
      </w:r>
      <w:r>
        <w:t>(3</w:t>
      </w:r>
      <w:r w:rsidRPr="00DA1292">
        <w:rPr>
          <w:vertAlign w:val="superscript"/>
        </w:rPr>
        <w:t>rd</w:t>
      </w:r>
      <w:r>
        <w:t xml:space="preserve"> ed.). Boca Raton: CRC Press.620.</w:t>
      </w:r>
    </w:p>
  </w:footnote>
  <w:footnote w:id="48">
    <w:p w14:paraId="12FB3FCB" w14:textId="77777777" w:rsidR="00DE540C" w:rsidRDefault="00DE540C" w:rsidP="00ED3358">
      <w:pPr>
        <w:pStyle w:val="FootnoteText"/>
      </w:pPr>
      <w:r>
        <w:rPr>
          <w:rStyle w:val="FootnoteReference"/>
        </w:rPr>
        <w:footnoteRef/>
      </w:r>
      <w:r>
        <w:t xml:space="preserve"> Ibid.620.</w:t>
      </w:r>
    </w:p>
  </w:footnote>
  <w:footnote w:id="49">
    <w:p w14:paraId="464394D4" w14:textId="2FEEEB62" w:rsidR="00DE540C" w:rsidRDefault="00DE540C" w:rsidP="00ED3358">
      <w:pPr>
        <w:pStyle w:val="FootnoteText"/>
      </w:pPr>
      <w:r>
        <w:rPr>
          <w:rStyle w:val="FootnoteReference"/>
        </w:rPr>
        <w:footnoteRef/>
      </w:r>
      <w:r>
        <w:t xml:space="preserve"> Ibid.41.</w:t>
      </w:r>
    </w:p>
  </w:footnote>
  <w:footnote w:id="50">
    <w:p w14:paraId="46DD9032" w14:textId="61B6F6F1" w:rsidR="00DE540C" w:rsidRPr="00D21F4F" w:rsidRDefault="00DE540C" w:rsidP="00D21F4F">
      <w:pPr>
        <w:rPr>
          <w:rFonts w:ascii="Times New Roman" w:eastAsia="Times New Roman" w:hAnsi="Times New Roman" w:cs="Times New Roman"/>
        </w:rPr>
      </w:pPr>
      <w:r>
        <w:rPr>
          <w:rStyle w:val="FootnoteReference"/>
        </w:rPr>
        <w:footnoteRef/>
      </w:r>
      <w:r>
        <w:t xml:space="preserve"> Harvey-Clark, C. (2011). IACUC Challenges in Invertebrate Research.</w:t>
      </w:r>
      <w:r>
        <w:rPr>
          <w:i/>
        </w:rPr>
        <w:t xml:space="preserve"> ILAR Journal, </w:t>
      </w:r>
      <w:r>
        <w:t>52 (2</w:t>
      </w:r>
      <w:proofErr w:type="gramStart"/>
      <w:r>
        <w:t>),213-220.doi</w:t>
      </w:r>
      <w:proofErr w:type="gramEnd"/>
      <w:r>
        <w:t>:10.1093/ilar.52.2.213</w:t>
      </w:r>
    </w:p>
  </w:footnote>
  <w:footnote w:id="51">
    <w:p w14:paraId="3CF1AD66" w14:textId="77777777" w:rsidR="00DE540C" w:rsidRDefault="00DE540C" w:rsidP="00ED3358">
      <w:pPr>
        <w:pStyle w:val="FootnoteText"/>
      </w:pPr>
      <w:r>
        <w:rPr>
          <w:rStyle w:val="FootnoteReference"/>
        </w:rPr>
        <w:footnoteRef/>
      </w:r>
      <w:r>
        <w:t xml:space="preserve"> Ibid.217.</w:t>
      </w:r>
    </w:p>
  </w:footnote>
  <w:footnote w:id="52">
    <w:p w14:paraId="1E95F6BA" w14:textId="715CDC52" w:rsidR="00DE540C" w:rsidRDefault="00DE540C" w:rsidP="00ED3358">
      <w:pPr>
        <w:pStyle w:val="FootnoteText"/>
      </w:pPr>
      <w:r>
        <w:rPr>
          <w:rStyle w:val="FootnoteReference"/>
        </w:rPr>
        <w:footnoteRef/>
      </w:r>
      <w:r>
        <w:t xml:space="preserve"> Ibid.213.</w:t>
      </w:r>
    </w:p>
  </w:footnote>
  <w:footnote w:id="53">
    <w:p w14:paraId="5E7529D4" w14:textId="52DE1929" w:rsidR="00DE540C" w:rsidRDefault="00DE540C" w:rsidP="00D21F4F">
      <w:pPr>
        <w:pStyle w:val="FootnoteText"/>
      </w:pPr>
      <w:r>
        <w:rPr>
          <w:rStyle w:val="FootnoteReference"/>
        </w:rPr>
        <w:footnoteRef/>
      </w:r>
      <w:r>
        <w:t xml:space="preserve"> Murthy, S., Silverman, J., &amp;amp; </w:t>
      </w:r>
      <w:proofErr w:type="spellStart"/>
      <w:r>
        <w:t>Suckow</w:t>
      </w:r>
      <w:proofErr w:type="spellEnd"/>
      <w:r>
        <w:t>, M.A. (2014</w:t>
      </w:r>
      <w:proofErr w:type="gramStart"/>
      <w:r>
        <w:t>).The</w:t>
      </w:r>
      <w:proofErr w:type="gramEnd"/>
      <w:r>
        <w:t xml:space="preserve"> IAUCU Handbook (3rd ed.). Boca Raton: CRC Press. Pg. 231.</w:t>
      </w:r>
    </w:p>
  </w:footnote>
  <w:footnote w:id="54">
    <w:p w14:paraId="5E6BE870" w14:textId="36C62C62" w:rsidR="00DE540C" w:rsidRDefault="00DE540C" w:rsidP="00D21F4F">
      <w:pPr>
        <w:pStyle w:val="FootnoteText"/>
      </w:pPr>
      <w:r>
        <w:rPr>
          <w:rStyle w:val="FootnoteReference"/>
        </w:rPr>
        <w:footnoteRef/>
      </w:r>
      <w:r>
        <w:t xml:space="preserve"> </w:t>
      </w:r>
      <w:r w:rsidRPr="004725D5">
        <w:rPr>
          <w:i/>
        </w:rPr>
        <w:t>Guide for the care and use of laboratory animals.</w:t>
      </w:r>
      <w:r>
        <w:t xml:space="preserve"> (2011). Washington, D.C.: National Academies Press.32.</w:t>
      </w:r>
    </w:p>
  </w:footnote>
  <w:footnote w:id="55">
    <w:p w14:paraId="59B118E5" w14:textId="66E8D75A" w:rsidR="00DE540C" w:rsidRDefault="00DE540C" w:rsidP="00D21F4F">
      <w:pPr>
        <w:pStyle w:val="FootnoteText"/>
      </w:pPr>
      <w:r>
        <w:rPr>
          <w:rStyle w:val="FootnoteReference"/>
        </w:rPr>
        <w:footnoteRef/>
      </w:r>
      <w:r>
        <w:t xml:space="preserve"> </w:t>
      </w:r>
      <w:r w:rsidRPr="004725D5">
        <w:rPr>
          <w:i/>
        </w:rPr>
        <w:t>Guide for the care and use of laboratory animals.</w:t>
      </w:r>
      <w:r>
        <w:t xml:space="preserve"> (2011). Washington, D.C.: National Academies Press.28.</w:t>
      </w:r>
    </w:p>
  </w:footnote>
  <w:footnote w:id="56">
    <w:p w14:paraId="7A14FFCD" w14:textId="77777777" w:rsidR="00DE540C" w:rsidRDefault="00DE540C" w:rsidP="00D21F4F">
      <w:pPr>
        <w:pStyle w:val="FootnoteText"/>
      </w:pPr>
      <w:r>
        <w:rPr>
          <w:rStyle w:val="FootnoteReference"/>
        </w:rPr>
        <w:footnoteRef/>
      </w:r>
      <w:r>
        <w:t xml:space="preserve"> Ibid. 175.</w:t>
      </w:r>
    </w:p>
  </w:footnote>
  <w:footnote w:id="57">
    <w:p w14:paraId="77AA31B0" w14:textId="2F88085B" w:rsidR="00DE540C" w:rsidRDefault="00DE540C" w:rsidP="00F41DDB">
      <w:pPr>
        <w:pStyle w:val="FootnoteText"/>
      </w:pPr>
      <w:r>
        <w:rPr>
          <w:rStyle w:val="FootnoteReference"/>
        </w:rPr>
        <w:footnoteRef/>
      </w:r>
      <w:r>
        <w:t xml:space="preserve"> Ibid.123.</w:t>
      </w:r>
    </w:p>
  </w:footnote>
  <w:footnote w:id="58">
    <w:p w14:paraId="57411AC8" w14:textId="10913AE4" w:rsidR="00DE540C" w:rsidRDefault="00DE540C" w:rsidP="00F41DDB">
      <w:pPr>
        <w:pStyle w:val="FootnoteText"/>
      </w:pPr>
      <w:r>
        <w:rPr>
          <w:rStyle w:val="FootnoteReference"/>
        </w:rPr>
        <w:footnoteRef/>
      </w:r>
      <w:r>
        <w:t xml:space="preserve"> Murthy, S., Silverman, J., &amp;amp; </w:t>
      </w:r>
      <w:proofErr w:type="spellStart"/>
      <w:r>
        <w:t>Suckow</w:t>
      </w:r>
      <w:proofErr w:type="spellEnd"/>
      <w:r>
        <w:t>, M.A. (2014</w:t>
      </w:r>
      <w:proofErr w:type="gramStart"/>
      <w:r>
        <w:t>).The</w:t>
      </w:r>
      <w:proofErr w:type="gramEnd"/>
      <w:r>
        <w:t xml:space="preserve"> IAUCU Handbook (3rd ed.). Boca Raton: CRC. Press.377.</w:t>
      </w:r>
    </w:p>
  </w:footnote>
  <w:footnote w:id="59">
    <w:p w14:paraId="4ED2FAAB" w14:textId="0998F3C5" w:rsidR="00DE540C" w:rsidRDefault="00DE540C" w:rsidP="00F41DDB">
      <w:pPr>
        <w:pStyle w:val="FootnoteText"/>
      </w:pPr>
      <w:r>
        <w:rPr>
          <w:rStyle w:val="FootnoteReference"/>
        </w:rPr>
        <w:footnoteRef/>
      </w:r>
      <w:r>
        <w:t xml:space="preserve"> Ibid. 378</w:t>
      </w:r>
    </w:p>
  </w:footnote>
  <w:footnote w:id="60">
    <w:p w14:paraId="0EE74F8F" w14:textId="7A31BAD3" w:rsidR="00DE540C" w:rsidRDefault="00DE540C" w:rsidP="00F41DDB">
      <w:pPr>
        <w:pStyle w:val="FootnoteText"/>
      </w:pPr>
      <w:r>
        <w:rPr>
          <w:rStyle w:val="FootnoteReference"/>
        </w:rPr>
        <w:footnoteRef/>
      </w:r>
      <w:r>
        <w:t xml:space="preserve"> </w:t>
      </w:r>
      <w:r w:rsidRPr="004725D5">
        <w:rPr>
          <w:i/>
        </w:rPr>
        <w:t>Guide for the care and use of laboratory animals.</w:t>
      </w:r>
      <w:r>
        <w:t xml:space="preserve"> (2011). Washington, D.C.: National Academies Press.123.</w:t>
      </w:r>
    </w:p>
  </w:footnote>
  <w:footnote w:id="61">
    <w:p w14:paraId="5AE3E7D4" w14:textId="1AD2B64E" w:rsidR="00DE540C" w:rsidRDefault="00DE540C" w:rsidP="00F41DDB">
      <w:pPr>
        <w:pStyle w:val="FootnoteText"/>
      </w:pPr>
      <w:r>
        <w:rPr>
          <w:rStyle w:val="FootnoteReference"/>
        </w:rPr>
        <w:footnoteRef/>
      </w:r>
      <w:r>
        <w:t xml:space="preserve"> Murthy, S., Silverman, J., &amp;amp; </w:t>
      </w:r>
      <w:proofErr w:type="spellStart"/>
      <w:r>
        <w:t>Suckow</w:t>
      </w:r>
      <w:proofErr w:type="spellEnd"/>
      <w:r>
        <w:t>, M.A. (2014</w:t>
      </w:r>
      <w:proofErr w:type="gramStart"/>
      <w:r>
        <w:t>).The</w:t>
      </w:r>
      <w:proofErr w:type="gramEnd"/>
      <w:r>
        <w:t xml:space="preserve"> IAUCU Handbook (3rd ed.). Boca Raton: CRC. Press. 378.</w:t>
      </w:r>
    </w:p>
  </w:footnote>
  <w:footnote w:id="62">
    <w:p w14:paraId="63507B73" w14:textId="68F2D9F4" w:rsidR="00DE540C" w:rsidRDefault="00DE540C" w:rsidP="00F41DDB">
      <w:pPr>
        <w:pStyle w:val="FootnoteText"/>
      </w:pPr>
      <w:r>
        <w:rPr>
          <w:rStyle w:val="FootnoteReference"/>
        </w:rPr>
        <w:footnoteRef/>
      </w:r>
      <w:r>
        <w:t xml:space="preserve"> </w:t>
      </w:r>
      <w:r w:rsidRPr="004725D5">
        <w:rPr>
          <w:i/>
        </w:rPr>
        <w:t>Guide for the care and use of laboratory animals.</w:t>
      </w:r>
      <w:r>
        <w:t xml:space="preserve"> (2011). Washington, D.C.: National Academies Press.35.</w:t>
      </w:r>
    </w:p>
    <w:p w14:paraId="219CCA50" w14:textId="77777777" w:rsidR="00DE540C" w:rsidRDefault="00DE540C" w:rsidP="00F41DDB">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621013"/>
      <w:docPartObj>
        <w:docPartGallery w:val="Page Numbers (Top of Page)"/>
        <w:docPartUnique/>
      </w:docPartObj>
    </w:sdtPr>
    <w:sdtEndPr>
      <w:rPr>
        <w:noProof/>
      </w:rPr>
    </w:sdtEndPr>
    <w:sdtContent>
      <w:p w14:paraId="5816C61D" w14:textId="4DBA713C" w:rsidR="00DE540C" w:rsidRDefault="00DE540C">
        <w:pPr>
          <w:pStyle w:val="Header"/>
          <w:jc w:val="right"/>
        </w:pPr>
        <w:r>
          <w:fldChar w:fldCharType="begin"/>
        </w:r>
        <w:r>
          <w:instrText xml:space="preserve"> PAGE   \* MERGEFORMAT </w:instrText>
        </w:r>
        <w:r>
          <w:fldChar w:fldCharType="separate"/>
        </w:r>
        <w:r w:rsidR="00C12FE0">
          <w:rPr>
            <w:noProof/>
          </w:rPr>
          <w:t>20</w:t>
        </w:r>
        <w:r>
          <w:rPr>
            <w:noProof/>
          </w:rPr>
          <w:fldChar w:fldCharType="end"/>
        </w:r>
      </w:p>
    </w:sdtContent>
  </w:sdt>
  <w:p w14:paraId="0576DE2A" w14:textId="77777777" w:rsidR="00DE540C" w:rsidRDefault="00DE540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C7740"/>
    <w:multiLevelType w:val="hybridMultilevel"/>
    <w:tmpl w:val="2402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C5EED"/>
    <w:multiLevelType w:val="hybridMultilevel"/>
    <w:tmpl w:val="C95C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5B200F"/>
    <w:multiLevelType w:val="hybridMultilevel"/>
    <w:tmpl w:val="2896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C5CD5"/>
    <w:multiLevelType w:val="hybridMultilevel"/>
    <w:tmpl w:val="240C4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5363C8"/>
    <w:multiLevelType w:val="hybridMultilevel"/>
    <w:tmpl w:val="75FA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35698"/>
    <w:multiLevelType w:val="hybridMultilevel"/>
    <w:tmpl w:val="BF70DE8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585160F"/>
    <w:multiLevelType w:val="hybridMultilevel"/>
    <w:tmpl w:val="F22E52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75F1EDF"/>
    <w:multiLevelType w:val="hybridMultilevel"/>
    <w:tmpl w:val="F8EC1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150F83"/>
    <w:multiLevelType w:val="hybridMultilevel"/>
    <w:tmpl w:val="9334B146"/>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63630F3E"/>
    <w:multiLevelType w:val="hybridMultilevel"/>
    <w:tmpl w:val="CD5E1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876493"/>
    <w:multiLevelType w:val="hybridMultilevel"/>
    <w:tmpl w:val="6166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1"/>
  </w:num>
  <w:num w:numId="5">
    <w:abstractNumId w:val="6"/>
  </w:num>
  <w:num w:numId="6">
    <w:abstractNumId w:val="7"/>
  </w:num>
  <w:num w:numId="7">
    <w:abstractNumId w:val="5"/>
  </w:num>
  <w:num w:numId="8">
    <w:abstractNumId w:val="2"/>
  </w:num>
  <w:num w:numId="9">
    <w:abstractNumId w:val="4"/>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662"/>
    <w:rsid w:val="00027DCF"/>
    <w:rsid w:val="000455BF"/>
    <w:rsid w:val="00085289"/>
    <w:rsid w:val="000B3F09"/>
    <w:rsid w:val="000B5242"/>
    <w:rsid w:val="000E500C"/>
    <w:rsid w:val="002001F6"/>
    <w:rsid w:val="00212042"/>
    <w:rsid w:val="00220512"/>
    <w:rsid w:val="002240E8"/>
    <w:rsid w:val="0024353B"/>
    <w:rsid w:val="00265EF2"/>
    <w:rsid w:val="00266C08"/>
    <w:rsid w:val="002675E6"/>
    <w:rsid w:val="0027661D"/>
    <w:rsid w:val="00284430"/>
    <w:rsid w:val="002B70F6"/>
    <w:rsid w:val="003A6F25"/>
    <w:rsid w:val="003B05E7"/>
    <w:rsid w:val="003E462E"/>
    <w:rsid w:val="00427B2E"/>
    <w:rsid w:val="004725D5"/>
    <w:rsid w:val="0049329D"/>
    <w:rsid w:val="0049499D"/>
    <w:rsid w:val="004F52F6"/>
    <w:rsid w:val="005147CE"/>
    <w:rsid w:val="00515D24"/>
    <w:rsid w:val="00557D34"/>
    <w:rsid w:val="005816FD"/>
    <w:rsid w:val="00586662"/>
    <w:rsid w:val="005A1F47"/>
    <w:rsid w:val="005E513C"/>
    <w:rsid w:val="00606D81"/>
    <w:rsid w:val="00615E85"/>
    <w:rsid w:val="006D2BE8"/>
    <w:rsid w:val="0070769B"/>
    <w:rsid w:val="00743DA0"/>
    <w:rsid w:val="00767A00"/>
    <w:rsid w:val="007970A2"/>
    <w:rsid w:val="007C2E36"/>
    <w:rsid w:val="008147BF"/>
    <w:rsid w:val="008979EF"/>
    <w:rsid w:val="008A6963"/>
    <w:rsid w:val="008B2510"/>
    <w:rsid w:val="008D4AE6"/>
    <w:rsid w:val="008E614C"/>
    <w:rsid w:val="0091251C"/>
    <w:rsid w:val="00912A12"/>
    <w:rsid w:val="0091643D"/>
    <w:rsid w:val="00981D8B"/>
    <w:rsid w:val="009979A9"/>
    <w:rsid w:val="009A2228"/>
    <w:rsid w:val="009B2BAC"/>
    <w:rsid w:val="009C02BD"/>
    <w:rsid w:val="009D4073"/>
    <w:rsid w:val="00A22F3D"/>
    <w:rsid w:val="00A42D39"/>
    <w:rsid w:val="00AD6A92"/>
    <w:rsid w:val="00B1741E"/>
    <w:rsid w:val="00B52FE5"/>
    <w:rsid w:val="00B65CE9"/>
    <w:rsid w:val="00BD0B8F"/>
    <w:rsid w:val="00BE26DA"/>
    <w:rsid w:val="00BF1D1E"/>
    <w:rsid w:val="00C00742"/>
    <w:rsid w:val="00C12FE0"/>
    <w:rsid w:val="00C400CC"/>
    <w:rsid w:val="00CA265C"/>
    <w:rsid w:val="00D21F4F"/>
    <w:rsid w:val="00D23AA7"/>
    <w:rsid w:val="00D37065"/>
    <w:rsid w:val="00D43A6F"/>
    <w:rsid w:val="00D5356A"/>
    <w:rsid w:val="00D9494E"/>
    <w:rsid w:val="00DA1292"/>
    <w:rsid w:val="00DE540C"/>
    <w:rsid w:val="00E30276"/>
    <w:rsid w:val="00E57E17"/>
    <w:rsid w:val="00E66396"/>
    <w:rsid w:val="00E85830"/>
    <w:rsid w:val="00E9786B"/>
    <w:rsid w:val="00EA09D2"/>
    <w:rsid w:val="00EA36C2"/>
    <w:rsid w:val="00EB1FE6"/>
    <w:rsid w:val="00ED3358"/>
    <w:rsid w:val="00F02772"/>
    <w:rsid w:val="00F41DDB"/>
    <w:rsid w:val="00F86477"/>
    <w:rsid w:val="00FC0FAD"/>
    <w:rsid w:val="00FE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BC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2B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2BA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1251C"/>
  </w:style>
  <w:style w:type="character" w:customStyle="1" w:styleId="FootnoteTextChar">
    <w:name w:val="Footnote Text Char"/>
    <w:basedOn w:val="DefaultParagraphFont"/>
    <w:link w:val="FootnoteText"/>
    <w:uiPriority w:val="99"/>
    <w:rsid w:val="0091251C"/>
  </w:style>
  <w:style w:type="character" w:styleId="FootnoteReference">
    <w:name w:val="footnote reference"/>
    <w:basedOn w:val="DefaultParagraphFont"/>
    <w:uiPriority w:val="99"/>
    <w:unhideWhenUsed/>
    <w:rsid w:val="0091251C"/>
    <w:rPr>
      <w:vertAlign w:val="superscript"/>
    </w:rPr>
  </w:style>
  <w:style w:type="paragraph" w:styleId="ListParagraph">
    <w:name w:val="List Paragraph"/>
    <w:basedOn w:val="Normal"/>
    <w:uiPriority w:val="34"/>
    <w:qFormat/>
    <w:rsid w:val="00981D8B"/>
    <w:pPr>
      <w:ind w:left="720"/>
      <w:contextualSpacing/>
    </w:pPr>
  </w:style>
  <w:style w:type="character" w:styleId="Hyperlink">
    <w:name w:val="Hyperlink"/>
    <w:basedOn w:val="DefaultParagraphFont"/>
    <w:uiPriority w:val="99"/>
    <w:unhideWhenUsed/>
    <w:rsid w:val="0070769B"/>
    <w:rPr>
      <w:color w:val="0000FF"/>
      <w:u w:val="single"/>
    </w:rPr>
  </w:style>
  <w:style w:type="paragraph" w:styleId="Header">
    <w:name w:val="header"/>
    <w:basedOn w:val="Normal"/>
    <w:link w:val="HeaderChar"/>
    <w:uiPriority w:val="99"/>
    <w:unhideWhenUsed/>
    <w:rsid w:val="00743DA0"/>
    <w:pPr>
      <w:tabs>
        <w:tab w:val="center" w:pos="4680"/>
        <w:tab w:val="right" w:pos="9360"/>
      </w:tabs>
    </w:pPr>
  </w:style>
  <w:style w:type="character" w:customStyle="1" w:styleId="HeaderChar">
    <w:name w:val="Header Char"/>
    <w:basedOn w:val="DefaultParagraphFont"/>
    <w:link w:val="Header"/>
    <w:uiPriority w:val="99"/>
    <w:rsid w:val="00743DA0"/>
  </w:style>
  <w:style w:type="paragraph" w:styleId="Footer">
    <w:name w:val="footer"/>
    <w:basedOn w:val="Normal"/>
    <w:link w:val="FooterChar"/>
    <w:uiPriority w:val="99"/>
    <w:unhideWhenUsed/>
    <w:rsid w:val="00743DA0"/>
    <w:pPr>
      <w:tabs>
        <w:tab w:val="center" w:pos="4680"/>
        <w:tab w:val="right" w:pos="9360"/>
      </w:tabs>
    </w:pPr>
  </w:style>
  <w:style w:type="character" w:customStyle="1" w:styleId="FooterChar">
    <w:name w:val="Footer Char"/>
    <w:basedOn w:val="DefaultParagraphFont"/>
    <w:link w:val="Footer"/>
    <w:uiPriority w:val="99"/>
    <w:rsid w:val="00743DA0"/>
  </w:style>
  <w:style w:type="paragraph" w:styleId="Index1">
    <w:name w:val="index 1"/>
    <w:basedOn w:val="Normal"/>
    <w:next w:val="Normal"/>
    <w:autoRedefine/>
    <w:uiPriority w:val="99"/>
    <w:semiHidden/>
    <w:unhideWhenUsed/>
    <w:rsid w:val="00427B2E"/>
    <w:pPr>
      <w:ind w:left="240" w:hanging="240"/>
    </w:pPr>
  </w:style>
  <w:style w:type="paragraph" w:styleId="NoSpacing">
    <w:name w:val="No Spacing"/>
    <w:link w:val="NoSpacingChar"/>
    <w:uiPriority w:val="1"/>
    <w:qFormat/>
    <w:rsid w:val="00427B2E"/>
    <w:rPr>
      <w:rFonts w:eastAsiaTheme="minorEastAsia"/>
      <w:sz w:val="22"/>
      <w:szCs w:val="22"/>
    </w:rPr>
  </w:style>
  <w:style w:type="character" w:customStyle="1" w:styleId="NoSpacingChar">
    <w:name w:val="No Spacing Char"/>
    <w:basedOn w:val="DefaultParagraphFont"/>
    <w:link w:val="NoSpacing"/>
    <w:uiPriority w:val="1"/>
    <w:rsid w:val="00427B2E"/>
    <w:rPr>
      <w:rFonts w:eastAsiaTheme="minorEastAsia"/>
      <w:sz w:val="22"/>
      <w:szCs w:val="22"/>
    </w:rPr>
  </w:style>
  <w:style w:type="character" w:customStyle="1" w:styleId="Heading1Char">
    <w:name w:val="Heading 1 Char"/>
    <w:basedOn w:val="DefaultParagraphFont"/>
    <w:link w:val="Heading1"/>
    <w:uiPriority w:val="9"/>
    <w:rsid w:val="009B2BA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B2BAC"/>
    <w:pPr>
      <w:spacing w:line="259" w:lineRule="auto"/>
      <w:outlineLvl w:val="9"/>
    </w:pPr>
  </w:style>
  <w:style w:type="paragraph" w:styleId="TOC2">
    <w:name w:val="toc 2"/>
    <w:basedOn w:val="Normal"/>
    <w:next w:val="Normal"/>
    <w:autoRedefine/>
    <w:uiPriority w:val="39"/>
    <w:unhideWhenUsed/>
    <w:rsid w:val="009B2BAC"/>
    <w:pPr>
      <w:spacing w:after="100" w:line="259" w:lineRule="auto"/>
      <w:ind w:left="220"/>
    </w:pPr>
    <w:rPr>
      <w:rFonts w:eastAsiaTheme="minorEastAsia" w:cs="Times New Roman"/>
      <w:sz w:val="22"/>
      <w:szCs w:val="22"/>
    </w:rPr>
  </w:style>
  <w:style w:type="paragraph" w:styleId="TOC1">
    <w:name w:val="toc 1"/>
    <w:basedOn w:val="Normal"/>
    <w:next w:val="Normal"/>
    <w:autoRedefine/>
    <w:uiPriority w:val="39"/>
    <w:unhideWhenUsed/>
    <w:rsid w:val="00C400CC"/>
    <w:pPr>
      <w:tabs>
        <w:tab w:val="right" w:leader="dot" w:pos="9350"/>
      </w:tabs>
      <w:spacing w:after="100" w:line="259" w:lineRule="auto"/>
    </w:pPr>
    <w:rPr>
      <w:rFonts w:ascii="Arial" w:eastAsiaTheme="minorEastAsia" w:hAnsi="Arial" w:cs="Arial"/>
      <w:b/>
      <w:noProof/>
      <w:sz w:val="28"/>
      <w:szCs w:val="28"/>
    </w:rPr>
  </w:style>
  <w:style w:type="paragraph" w:styleId="TOC3">
    <w:name w:val="toc 3"/>
    <w:basedOn w:val="Normal"/>
    <w:next w:val="Normal"/>
    <w:autoRedefine/>
    <w:uiPriority w:val="39"/>
    <w:unhideWhenUsed/>
    <w:rsid w:val="009B2BAC"/>
    <w:pPr>
      <w:spacing w:after="100" w:line="259" w:lineRule="auto"/>
      <w:ind w:left="440"/>
    </w:pPr>
    <w:rPr>
      <w:rFonts w:eastAsiaTheme="minorEastAsia" w:cs="Times New Roman"/>
      <w:sz w:val="22"/>
      <w:szCs w:val="22"/>
    </w:rPr>
  </w:style>
  <w:style w:type="character" w:customStyle="1" w:styleId="Heading2Char">
    <w:name w:val="Heading 2 Char"/>
    <w:basedOn w:val="DefaultParagraphFont"/>
    <w:link w:val="Heading2"/>
    <w:uiPriority w:val="9"/>
    <w:semiHidden/>
    <w:rsid w:val="009B2BAC"/>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0455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9039">
      <w:bodyDiv w:val="1"/>
      <w:marLeft w:val="0"/>
      <w:marRight w:val="0"/>
      <w:marTop w:val="0"/>
      <w:marBottom w:val="0"/>
      <w:divBdr>
        <w:top w:val="none" w:sz="0" w:space="0" w:color="auto"/>
        <w:left w:val="none" w:sz="0" w:space="0" w:color="auto"/>
        <w:bottom w:val="none" w:sz="0" w:space="0" w:color="auto"/>
        <w:right w:val="none" w:sz="0" w:space="0" w:color="auto"/>
      </w:divBdr>
    </w:div>
    <w:div w:id="258831305">
      <w:bodyDiv w:val="1"/>
      <w:marLeft w:val="0"/>
      <w:marRight w:val="0"/>
      <w:marTop w:val="0"/>
      <w:marBottom w:val="0"/>
      <w:divBdr>
        <w:top w:val="none" w:sz="0" w:space="0" w:color="auto"/>
        <w:left w:val="none" w:sz="0" w:space="0" w:color="auto"/>
        <w:bottom w:val="none" w:sz="0" w:space="0" w:color="auto"/>
        <w:right w:val="none" w:sz="0" w:space="0" w:color="auto"/>
      </w:divBdr>
    </w:div>
    <w:div w:id="416051240">
      <w:bodyDiv w:val="1"/>
      <w:marLeft w:val="0"/>
      <w:marRight w:val="0"/>
      <w:marTop w:val="0"/>
      <w:marBottom w:val="0"/>
      <w:divBdr>
        <w:top w:val="none" w:sz="0" w:space="0" w:color="auto"/>
        <w:left w:val="none" w:sz="0" w:space="0" w:color="auto"/>
        <w:bottom w:val="none" w:sz="0" w:space="0" w:color="auto"/>
        <w:right w:val="none" w:sz="0" w:space="0" w:color="auto"/>
      </w:divBdr>
    </w:div>
    <w:div w:id="1307661166">
      <w:bodyDiv w:val="1"/>
      <w:marLeft w:val="0"/>
      <w:marRight w:val="0"/>
      <w:marTop w:val="0"/>
      <w:marBottom w:val="0"/>
      <w:divBdr>
        <w:top w:val="none" w:sz="0" w:space="0" w:color="auto"/>
        <w:left w:val="none" w:sz="0" w:space="0" w:color="auto"/>
        <w:bottom w:val="none" w:sz="0" w:space="0" w:color="auto"/>
        <w:right w:val="none" w:sz="0" w:space="0" w:color="auto"/>
      </w:divBdr>
    </w:div>
    <w:div w:id="1497259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iaid.nih.gov/grants-contracts/research-vertebrate-animals" TargetMode="External"/><Relationship Id="rId18" Type="http://schemas.openxmlformats.org/officeDocument/2006/relationships/hyperlink" Target="http://www.vetca.org/lacd/nm-lacd.cfm"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mailto:iacuc@nnmc.edu" TargetMode="External"/><Relationship Id="rId7" Type="http://schemas.openxmlformats.org/officeDocument/2006/relationships/footnotes" Target="footnotes.xml"/><Relationship Id="rId12" Type="http://schemas.openxmlformats.org/officeDocument/2006/relationships/hyperlink" Target="https://www.nal.usda.gov/awic" TargetMode="External"/><Relationship Id="rId17" Type="http://schemas.openxmlformats.org/officeDocument/2006/relationships/hyperlink" Target="https://ecode360.com/14541621" TargetMode="External"/><Relationship Id="rId25" Type="http://schemas.openxmlformats.org/officeDocument/2006/relationships/hyperlink" Target="http://www.usphs.gov/" TargetMode="External"/><Relationship Id="rId2" Type="http://schemas.openxmlformats.org/officeDocument/2006/relationships/customXml" Target="../customXml/item2.xml"/><Relationship Id="rId16" Type="http://schemas.openxmlformats.org/officeDocument/2006/relationships/hyperlink" Target="https://www.ccac.ca/en/training/modules/animals-housed-in-vivaria-stream/euthanasia-of-experimental-animals.html" TargetMode="External"/><Relationship Id="rId20" Type="http://schemas.openxmlformats.org/officeDocument/2006/relationships/hyperlink" Target="https://www.osha.gov/dte/ecd/course_otiec_search_public.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ACUC@nnmc.edu" TargetMode="External"/><Relationship Id="rId24" Type="http://schemas.openxmlformats.org/officeDocument/2006/relationships/hyperlink" Target="http://grants2.nih.gov/grants/olaw/" TargetMode="External"/><Relationship Id="rId5" Type="http://schemas.openxmlformats.org/officeDocument/2006/relationships/settings" Target="settings.xml"/><Relationship Id="rId15" Type="http://schemas.openxmlformats.org/officeDocument/2006/relationships/hyperlink" Target="https://www.avma.org/KB/Policies/Pages/Euthanasia-Guidelines.aspx" TargetMode="External"/><Relationship Id="rId23" Type="http://schemas.openxmlformats.org/officeDocument/2006/relationships/hyperlink" Target="https://grants.nih.gov/grants/olaw/ACLAM_Adequate_Vet_Care.pdf" TargetMode="External"/><Relationship Id="rId28" Type="http://schemas.openxmlformats.org/officeDocument/2006/relationships/theme" Target="theme/theme1.xml"/><Relationship Id="rId10" Type="http://schemas.openxmlformats.org/officeDocument/2006/relationships/hyperlink" Target="mailto:IACUC@nnmc.edu" TargetMode="External"/><Relationship Id="rId19" Type="http://schemas.openxmlformats.org/officeDocument/2006/relationships/hyperlink" Target="https://www.osha.gov/Publications/laboratory/OSHA3404laboratory-safety-guidance.pdf" TargetMode="External"/><Relationship Id="rId4" Type="http://schemas.openxmlformats.org/officeDocument/2006/relationships/styles" Target="styles.xml"/><Relationship Id="rId9" Type="http://schemas.openxmlformats.org/officeDocument/2006/relationships/hyperlink" Target="https://nnmc.edu/home/facultystaff-gateway/IACUC" TargetMode="External"/><Relationship Id="rId14" Type="http://schemas.openxmlformats.org/officeDocument/2006/relationships/hyperlink" Target="mailto:iacuc@nnmc.edu" TargetMode="External"/><Relationship Id="rId22" Type="http://schemas.openxmlformats.org/officeDocument/2006/relationships/hyperlink" Target="http://www.nal.usda.gov/awic/alternatives/alternat.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CBBC71-BA55-4703-A4DD-F9515564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8642</Words>
  <Characters>49262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NNMC IACUC</Company>
  <LinksUpToDate>false</LinksUpToDate>
  <CharactersWithSpaces>57789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McNett</dc:creator>
  <cp:keywords/>
  <dc:description/>
  <cp:lastModifiedBy>Windows User</cp:lastModifiedBy>
  <cp:revision>4</cp:revision>
  <dcterms:created xsi:type="dcterms:W3CDTF">2018-04-03T17:48:00Z</dcterms:created>
  <dcterms:modified xsi:type="dcterms:W3CDTF">2018-04-23T17:55:00Z</dcterms:modified>
</cp:coreProperties>
</file>